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Default="00AD4ADE" w:rsidP="00AD4ADE">
      <w:pPr>
        <w:jc w:val="center"/>
        <w:rPr>
          <w:rFonts w:ascii="Arial" w:hAnsi="Arial" w:cs="Arial"/>
          <w:b/>
          <w:sz w:val="20"/>
          <w:szCs w:val="20"/>
          <w:u w:val="single"/>
        </w:rPr>
      </w:pPr>
    </w:p>
    <w:p w:rsidR="00AD4ADE" w:rsidRPr="00F338DE" w:rsidRDefault="00AD4ADE" w:rsidP="00AD4ADE">
      <w:pPr>
        <w:jc w:val="center"/>
        <w:rPr>
          <w:rFonts w:ascii="Arial" w:hAnsi="Arial" w:cs="Arial"/>
          <w:b/>
          <w:sz w:val="20"/>
          <w:szCs w:val="20"/>
          <w:u w:val="single"/>
        </w:rPr>
      </w:pPr>
      <w:r w:rsidRPr="00F338DE">
        <w:rPr>
          <w:rFonts w:ascii="Arial" w:hAnsi="Arial" w:cs="Arial"/>
          <w:b/>
          <w:sz w:val="20"/>
          <w:szCs w:val="20"/>
          <w:u w:val="single"/>
        </w:rPr>
        <w:t>MINUTES</w:t>
      </w:r>
    </w:p>
    <w:p w:rsidR="00AD4ADE" w:rsidRPr="00F338DE" w:rsidRDefault="00AD4ADE" w:rsidP="00AD4ADE">
      <w:pPr>
        <w:jc w:val="center"/>
        <w:rPr>
          <w:rFonts w:ascii="Arial" w:hAnsi="Arial" w:cs="Arial"/>
          <w:b/>
          <w:sz w:val="20"/>
          <w:szCs w:val="20"/>
          <w:u w:val="single"/>
        </w:rPr>
      </w:pPr>
    </w:p>
    <w:p w:rsidR="00AD4ADE" w:rsidRPr="00F338DE" w:rsidRDefault="00AD4ADE" w:rsidP="00AD4ADE">
      <w:pPr>
        <w:jc w:val="center"/>
        <w:rPr>
          <w:rFonts w:ascii="Arial" w:hAnsi="Arial" w:cs="Arial"/>
          <w:b/>
          <w:sz w:val="20"/>
          <w:szCs w:val="20"/>
          <w:u w:val="single"/>
        </w:rPr>
      </w:pPr>
      <w:r>
        <w:rPr>
          <w:rFonts w:ascii="Arial" w:hAnsi="Arial" w:cs="Arial"/>
          <w:b/>
          <w:sz w:val="20"/>
          <w:szCs w:val="20"/>
        </w:rPr>
        <w:t xml:space="preserve">December 1, </w:t>
      </w:r>
      <w:r w:rsidRPr="00F338DE">
        <w:rPr>
          <w:rFonts w:ascii="Arial" w:hAnsi="Arial" w:cs="Arial"/>
          <w:b/>
          <w:sz w:val="20"/>
          <w:szCs w:val="20"/>
        </w:rPr>
        <w:t>2020</w:t>
      </w:r>
    </w:p>
    <w:p w:rsidR="00AD4ADE" w:rsidRPr="00F338DE" w:rsidRDefault="00AD4ADE" w:rsidP="00AD4ADE">
      <w:pPr>
        <w:rPr>
          <w:rFonts w:ascii="Arial" w:hAnsi="Arial" w:cs="Arial"/>
          <w:sz w:val="20"/>
          <w:szCs w:val="20"/>
        </w:rPr>
      </w:pPr>
    </w:p>
    <w:p w:rsidR="00AD4ADE" w:rsidRPr="00F338DE" w:rsidRDefault="00AD4ADE" w:rsidP="00AD4ADE">
      <w:pPr>
        <w:pStyle w:val="Body"/>
        <w:rPr>
          <w:rFonts w:ascii="Arial" w:hAnsi="Arial" w:cs="Arial"/>
          <w:sz w:val="20"/>
          <w:szCs w:val="20"/>
        </w:rPr>
      </w:pPr>
      <w:r w:rsidRPr="00F338DE">
        <w:rPr>
          <w:rFonts w:ascii="Arial" w:hAnsi="Arial" w:cs="Arial"/>
          <w:sz w:val="20"/>
          <w:szCs w:val="20"/>
        </w:rPr>
        <w:t>Chairman Smith called the City Plan Com</w:t>
      </w:r>
      <w:r>
        <w:rPr>
          <w:rFonts w:ascii="Arial" w:hAnsi="Arial" w:cs="Arial"/>
          <w:sz w:val="20"/>
          <w:szCs w:val="20"/>
        </w:rPr>
        <w:t>mission Meeting to order at 6:40</w:t>
      </w:r>
      <w:r w:rsidRPr="00F338DE">
        <w:rPr>
          <w:rFonts w:ascii="Arial" w:hAnsi="Arial" w:cs="Arial"/>
          <w:sz w:val="20"/>
          <w:szCs w:val="20"/>
        </w:rPr>
        <w:t xml:space="preserve"> p</w:t>
      </w:r>
      <w:r>
        <w:rPr>
          <w:rFonts w:ascii="Arial" w:hAnsi="Arial" w:cs="Arial"/>
          <w:sz w:val="20"/>
          <w:szCs w:val="20"/>
        </w:rPr>
        <w:t xml:space="preserve">.m. via Zoom.  </w:t>
      </w:r>
      <w:r w:rsidRPr="00F338DE">
        <w:rPr>
          <w:rFonts w:ascii="Arial" w:hAnsi="Arial" w:cs="Arial"/>
          <w:sz w:val="20"/>
          <w:szCs w:val="20"/>
        </w:rPr>
        <w:t xml:space="preserve">  </w:t>
      </w:r>
    </w:p>
    <w:p w:rsidR="00AD4ADE" w:rsidRPr="00F338DE" w:rsidRDefault="00AD4ADE" w:rsidP="00AD4ADE">
      <w:pPr>
        <w:pStyle w:val="Body"/>
        <w:rPr>
          <w:rFonts w:ascii="Arial" w:hAnsi="Arial" w:cs="Arial"/>
          <w:sz w:val="20"/>
          <w:szCs w:val="20"/>
        </w:rPr>
      </w:pPr>
    </w:p>
    <w:p w:rsidR="00AD4ADE" w:rsidRDefault="00AD4ADE" w:rsidP="00AD4ADE">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Pr>
          <w:rFonts w:ascii="Arial" w:hAnsi="Arial" w:cs="Arial"/>
          <w:sz w:val="20"/>
          <w:szCs w:val="20"/>
        </w:rPr>
        <w:t>on, Robert Strom,</w:t>
      </w:r>
      <w:r w:rsidRPr="00F338DE">
        <w:rPr>
          <w:rFonts w:ascii="Arial" w:hAnsi="Arial" w:cs="Arial"/>
          <w:sz w:val="20"/>
          <w:szCs w:val="20"/>
        </w:rPr>
        <w:t xml:space="preserve"> Kathleen Lanphear</w:t>
      </w:r>
      <w:r>
        <w:rPr>
          <w:rFonts w:ascii="Arial" w:hAnsi="Arial" w:cs="Arial"/>
          <w:sz w:val="20"/>
          <w:szCs w:val="20"/>
        </w:rPr>
        <w:t xml:space="preserve">, Frederick Vincent, Joseph Morales, Robert DiStefano, Ann Marie Maccarone and Robert Coupe.  </w:t>
      </w:r>
    </w:p>
    <w:p w:rsidR="00AD4ADE" w:rsidRDefault="00AD4ADE" w:rsidP="00AD4ADE">
      <w:pPr>
        <w:tabs>
          <w:tab w:val="left" w:pos="0"/>
        </w:tabs>
        <w:rPr>
          <w:rFonts w:ascii="Arial" w:hAnsi="Arial" w:cs="Arial"/>
          <w:sz w:val="20"/>
          <w:szCs w:val="20"/>
        </w:rPr>
      </w:pPr>
    </w:p>
    <w:p w:rsidR="00AD4ADE" w:rsidRDefault="00AD4ADE" w:rsidP="00AD4ADE">
      <w:pPr>
        <w:tabs>
          <w:tab w:val="left" w:pos="0"/>
        </w:tabs>
        <w:rPr>
          <w:rFonts w:ascii="Arial" w:hAnsi="Arial" w:cs="Arial"/>
          <w:sz w:val="20"/>
          <w:szCs w:val="20"/>
        </w:rPr>
      </w:pPr>
      <w:r>
        <w:rPr>
          <w:rFonts w:ascii="Arial" w:hAnsi="Arial" w:cs="Arial"/>
          <w:sz w:val="20"/>
          <w:szCs w:val="20"/>
        </w:rPr>
        <w:t>The following Planning Department members were in attendance:  Jason M. Pezzullo, Planning Director, Douglas McLean, Principal Planner, Josh</w:t>
      </w:r>
      <w:r w:rsidR="00A07911">
        <w:rPr>
          <w:rFonts w:ascii="Arial" w:hAnsi="Arial" w:cs="Arial"/>
          <w:sz w:val="20"/>
          <w:szCs w:val="20"/>
        </w:rPr>
        <w:t>ua Berry, Senior Planner, J.</w:t>
      </w:r>
      <w:r>
        <w:rPr>
          <w:rFonts w:ascii="Arial" w:hAnsi="Arial" w:cs="Arial"/>
          <w:sz w:val="20"/>
          <w:szCs w:val="20"/>
        </w:rPr>
        <w:t xml:space="preserve"> Resnick, Clerk.  </w:t>
      </w:r>
    </w:p>
    <w:p w:rsidR="00AD4ADE" w:rsidRDefault="00AD4ADE" w:rsidP="00AD4ADE">
      <w:pPr>
        <w:tabs>
          <w:tab w:val="left" w:pos="0"/>
        </w:tabs>
        <w:rPr>
          <w:rFonts w:ascii="Arial" w:hAnsi="Arial" w:cs="Arial"/>
          <w:sz w:val="20"/>
          <w:szCs w:val="20"/>
        </w:rPr>
      </w:pPr>
    </w:p>
    <w:p w:rsidR="00AD4ADE" w:rsidRDefault="00AD4ADE" w:rsidP="00AD4ADE">
      <w:pPr>
        <w:tabs>
          <w:tab w:val="left" w:pos="0"/>
        </w:tabs>
        <w:rPr>
          <w:rFonts w:ascii="Arial" w:hAnsi="Arial" w:cs="Arial"/>
          <w:sz w:val="20"/>
          <w:szCs w:val="20"/>
        </w:rPr>
      </w:pPr>
      <w:r>
        <w:rPr>
          <w:rFonts w:ascii="Arial" w:hAnsi="Arial" w:cs="Arial"/>
          <w:sz w:val="20"/>
          <w:szCs w:val="20"/>
        </w:rPr>
        <w:t>Also attending:  Steve Mar</w:t>
      </w:r>
      <w:r w:rsidR="00503FE5">
        <w:rPr>
          <w:rFonts w:ascii="Arial" w:hAnsi="Arial" w:cs="Arial"/>
          <w:sz w:val="20"/>
          <w:szCs w:val="20"/>
        </w:rPr>
        <w:t>sella, Assistant City Solicitor</w:t>
      </w:r>
    </w:p>
    <w:p w:rsidR="00503FE5" w:rsidRDefault="00503FE5" w:rsidP="00503FE5">
      <w:pPr>
        <w:tabs>
          <w:tab w:val="left" w:pos="0"/>
        </w:tabs>
        <w:rPr>
          <w:rFonts w:ascii="Arial" w:hAnsi="Arial" w:cs="Arial"/>
          <w:sz w:val="20"/>
          <w:szCs w:val="20"/>
        </w:rPr>
      </w:pPr>
    </w:p>
    <w:p w:rsidR="00503FE5" w:rsidRPr="00503FE5" w:rsidRDefault="00503FE5" w:rsidP="00503FE5">
      <w:pPr>
        <w:tabs>
          <w:tab w:val="left" w:pos="0"/>
        </w:tabs>
        <w:rPr>
          <w:rFonts w:ascii="Arial" w:hAnsi="Arial" w:cs="Arial"/>
          <w:b/>
          <w:sz w:val="20"/>
          <w:szCs w:val="20"/>
          <w:u w:val="single"/>
        </w:rPr>
      </w:pPr>
      <w:r w:rsidRPr="00503FE5">
        <w:rPr>
          <w:rFonts w:ascii="Arial" w:hAnsi="Arial" w:cs="Arial"/>
          <w:b/>
          <w:sz w:val="20"/>
          <w:szCs w:val="20"/>
          <w:u w:val="single"/>
        </w:rPr>
        <w:t>APPROVAL OF MINUTES</w:t>
      </w:r>
      <w:r w:rsidRPr="00503FE5">
        <w:rPr>
          <w:rFonts w:ascii="Arial" w:hAnsi="Arial" w:cs="Arial"/>
          <w:sz w:val="20"/>
          <w:szCs w:val="20"/>
        </w:rPr>
        <w:t xml:space="preserve"> </w:t>
      </w:r>
    </w:p>
    <w:p w:rsidR="00503FE5" w:rsidRPr="00177B0F" w:rsidRDefault="00503FE5" w:rsidP="00503FE5">
      <w:pPr>
        <w:pStyle w:val="ListParagraph"/>
        <w:rPr>
          <w:rFonts w:ascii="Arial" w:hAnsi="Arial" w:cs="Arial"/>
          <w:b/>
          <w:sz w:val="20"/>
          <w:szCs w:val="20"/>
          <w:u w:val="single"/>
        </w:rPr>
      </w:pPr>
    </w:p>
    <w:p w:rsidR="00503FE5" w:rsidRPr="00503FE5" w:rsidRDefault="00503FE5" w:rsidP="00503FE5">
      <w:pPr>
        <w:tabs>
          <w:tab w:val="left" w:pos="0"/>
        </w:tabs>
        <w:rPr>
          <w:rFonts w:ascii="Arial" w:hAnsi="Arial" w:cs="Arial"/>
          <w:b/>
          <w:sz w:val="20"/>
          <w:szCs w:val="20"/>
          <w:u w:val="single"/>
        </w:rPr>
      </w:pPr>
      <w:r>
        <w:rPr>
          <w:rFonts w:ascii="Arial" w:hAnsi="Arial" w:cs="Arial"/>
          <w:sz w:val="20"/>
          <w:szCs w:val="20"/>
        </w:rPr>
        <w:t>Upon motion made by Mr. Vincent and seconded by Mr. DiStefano, the Plan</w:t>
      </w:r>
      <w:r w:rsidRPr="00503FE5">
        <w:rPr>
          <w:rFonts w:ascii="Arial" w:hAnsi="Arial" w:cs="Arial"/>
          <w:sz w:val="20"/>
          <w:szCs w:val="20"/>
        </w:rPr>
        <w:t xml:space="preserve"> Commission </w:t>
      </w:r>
      <w:r>
        <w:rPr>
          <w:rFonts w:ascii="Arial" w:hAnsi="Arial" w:cs="Arial"/>
          <w:sz w:val="20"/>
          <w:szCs w:val="20"/>
        </w:rPr>
        <w:t xml:space="preserve">unanimously voted to approve the minutes of the November 4, 2020, </w:t>
      </w:r>
      <w:r w:rsidRPr="00503FE5">
        <w:rPr>
          <w:rFonts w:ascii="Arial" w:hAnsi="Arial" w:cs="Arial"/>
          <w:sz w:val="20"/>
          <w:szCs w:val="20"/>
        </w:rPr>
        <w:t>meeting</w:t>
      </w:r>
      <w:r>
        <w:rPr>
          <w:rFonts w:ascii="Arial" w:hAnsi="Arial" w:cs="Arial"/>
          <w:sz w:val="20"/>
          <w:szCs w:val="20"/>
        </w:rPr>
        <w:t>.</w:t>
      </w:r>
    </w:p>
    <w:p w:rsidR="00503FE5" w:rsidRPr="00177B0F" w:rsidRDefault="00503FE5" w:rsidP="00503FE5">
      <w:pPr>
        <w:pStyle w:val="ListParagraph"/>
        <w:ind w:right="-360"/>
        <w:rPr>
          <w:rFonts w:ascii="Arial" w:hAnsi="Arial" w:cs="Arial"/>
          <w:b/>
          <w:sz w:val="20"/>
          <w:szCs w:val="20"/>
          <w:u w:val="single"/>
        </w:rPr>
      </w:pPr>
    </w:p>
    <w:p w:rsidR="00503FE5" w:rsidRPr="00823E82" w:rsidRDefault="00503FE5" w:rsidP="00823E82">
      <w:pPr>
        <w:ind w:right="-360"/>
        <w:rPr>
          <w:rFonts w:ascii="Arial" w:hAnsi="Arial" w:cs="Arial"/>
          <w:b/>
          <w:sz w:val="20"/>
          <w:szCs w:val="20"/>
          <w:u w:val="single"/>
        </w:rPr>
      </w:pPr>
      <w:r w:rsidRPr="00823E82">
        <w:rPr>
          <w:rFonts w:ascii="Arial" w:hAnsi="Arial" w:cs="Arial"/>
          <w:b/>
          <w:sz w:val="20"/>
          <w:szCs w:val="20"/>
          <w:u w:val="single"/>
        </w:rPr>
        <w:t>ORDINANCE RECOMMENDATIONS</w:t>
      </w:r>
    </w:p>
    <w:p w:rsidR="00503FE5" w:rsidRPr="00177B0F" w:rsidRDefault="00503FE5" w:rsidP="00503FE5">
      <w:pPr>
        <w:ind w:right="-360"/>
        <w:rPr>
          <w:rFonts w:ascii="Arial" w:hAnsi="Arial" w:cs="Arial"/>
          <w:b/>
          <w:sz w:val="20"/>
          <w:szCs w:val="20"/>
          <w:u w:val="single"/>
        </w:rPr>
      </w:pPr>
    </w:p>
    <w:p w:rsidR="00503FE5" w:rsidRPr="00177B0F" w:rsidRDefault="00503FE5" w:rsidP="00823E82">
      <w:pPr>
        <w:ind w:right="-360"/>
        <w:rPr>
          <w:rFonts w:ascii="Arial" w:hAnsi="Arial" w:cs="Arial"/>
          <w:sz w:val="20"/>
          <w:szCs w:val="20"/>
          <w:u w:val="single"/>
        </w:rPr>
      </w:pPr>
      <w:r w:rsidRPr="00177B0F">
        <w:rPr>
          <w:rFonts w:ascii="Arial" w:hAnsi="Arial" w:cs="Arial"/>
          <w:sz w:val="20"/>
          <w:szCs w:val="20"/>
          <w:u w:val="single"/>
        </w:rPr>
        <w:t xml:space="preserve">Old Business </w:t>
      </w:r>
    </w:p>
    <w:p w:rsidR="00503FE5" w:rsidRPr="00177B0F" w:rsidRDefault="00503FE5" w:rsidP="00503FE5">
      <w:pPr>
        <w:ind w:left="1080" w:right="-360"/>
        <w:rPr>
          <w:rFonts w:ascii="Arial" w:hAnsi="Arial" w:cs="Arial"/>
          <w:sz w:val="20"/>
          <w:szCs w:val="20"/>
        </w:rPr>
      </w:pPr>
    </w:p>
    <w:p w:rsidR="00503FE5" w:rsidRPr="00177B0F" w:rsidRDefault="00503FE5" w:rsidP="00823E82">
      <w:pPr>
        <w:pStyle w:val="Default"/>
        <w:rPr>
          <w:rFonts w:ascii="Arial" w:hAnsi="Arial" w:cs="Arial"/>
          <w:sz w:val="20"/>
          <w:szCs w:val="20"/>
        </w:rPr>
      </w:pPr>
      <w:r w:rsidRPr="00177B0F">
        <w:rPr>
          <w:rFonts w:ascii="Arial" w:hAnsi="Arial" w:cs="Arial"/>
          <w:b/>
          <w:sz w:val="20"/>
          <w:szCs w:val="20"/>
          <w:u w:val="single"/>
        </w:rPr>
        <w:t>7-20-04</w:t>
      </w:r>
      <w:r w:rsidRPr="00177B0F">
        <w:rPr>
          <w:rFonts w:ascii="Arial" w:hAnsi="Arial" w:cs="Arial"/>
          <w:sz w:val="20"/>
          <w:szCs w:val="20"/>
        </w:rPr>
        <w:t xml:space="preserve"> Ordinance in amendment of Ch.17 of the Code of the City of Cranston, 2005, </w:t>
      </w:r>
    </w:p>
    <w:p w:rsidR="00503FE5" w:rsidRDefault="00503FE5" w:rsidP="00823E82">
      <w:pPr>
        <w:ind w:right="-360"/>
        <w:rPr>
          <w:rFonts w:ascii="Arial" w:hAnsi="Arial" w:cs="Arial"/>
          <w:b/>
          <w:i/>
          <w:sz w:val="20"/>
          <w:szCs w:val="20"/>
        </w:rPr>
      </w:pPr>
      <w:r w:rsidRPr="00177B0F">
        <w:rPr>
          <w:rFonts w:ascii="Arial" w:hAnsi="Arial" w:cs="Arial"/>
          <w:sz w:val="20"/>
          <w:szCs w:val="20"/>
        </w:rPr>
        <w:t>entitled “Zoning” (Change of Zone – New London Ave.). Petition filed by Coastal Partners LLC, Mulligan’s Island LLC, and State of Rhode Island. (</w:t>
      </w:r>
      <w:r w:rsidRPr="00177B0F">
        <w:rPr>
          <w:rFonts w:ascii="Arial" w:hAnsi="Arial" w:cs="Arial"/>
          <w:b/>
          <w:i/>
          <w:sz w:val="20"/>
          <w:szCs w:val="20"/>
        </w:rPr>
        <w:t>Continued from the November 4</w:t>
      </w:r>
      <w:r w:rsidRPr="00177B0F">
        <w:rPr>
          <w:rFonts w:ascii="Arial" w:hAnsi="Arial" w:cs="Arial"/>
          <w:b/>
          <w:i/>
          <w:sz w:val="20"/>
          <w:szCs w:val="20"/>
          <w:vertAlign w:val="superscript"/>
        </w:rPr>
        <w:t>th</w:t>
      </w:r>
      <w:r w:rsidRPr="00177B0F">
        <w:rPr>
          <w:rFonts w:ascii="Arial" w:hAnsi="Arial" w:cs="Arial"/>
          <w:b/>
          <w:i/>
          <w:sz w:val="20"/>
          <w:szCs w:val="20"/>
        </w:rPr>
        <w:t>2020 Agenda)</w:t>
      </w:r>
    </w:p>
    <w:p w:rsidR="00823E82" w:rsidRDefault="00823E82" w:rsidP="00823E82">
      <w:pPr>
        <w:ind w:right="-360"/>
        <w:rPr>
          <w:rFonts w:ascii="Arial" w:hAnsi="Arial" w:cs="Arial"/>
          <w:b/>
          <w:i/>
          <w:sz w:val="20"/>
          <w:szCs w:val="20"/>
        </w:rPr>
      </w:pPr>
    </w:p>
    <w:p w:rsidR="0036447C" w:rsidRDefault="00C84BF3" w:rsidP="00823E82">
      <w:pPr>
        <w:ind w:right="-360"/>
        <w:rPr>
          <w:rFonts w:ascii="Arial" w:hAnsi="Arial" w:cs="Arial"/>
          <w:sz w:val="20"/>
          <w:szCs w:val="20"/>
        </w:rPr>
      </w:pPr>
      <w:r>
        <w:rPr>
          <w:rFonts w:ascii="Arial" w:hAnsi="Arial" w:cs="Arial"/>
          <w:sz w:val="20"/>
          <w:szCs w:val="20"/>
        </w:rPr>
        <w:t xml:space="preserve">Chairman Smith urged everyone to limit </w:t>
      </w:r>
      <w:r w:rsidR="00823E82">
        <w:rPr>
          <w:rFonts w:ascii="Arial" w:hAnsi="Arial" w:cs="Arial"/>
          <w:sz w:val="20"/>
          <w:szCs w:val="20"/>
        </w:rPr>
        <w:t>the</w:t>
      </w:r>
      <w:r>
        <w:rPr>
          <w:rFonts w:ascii="Arial" w:hAnsi="Arial" w:cs="Arial"/>
          <w:sz w:val="20"/>
          <w:szCs w:val="20"/>
        </w:rPr>
        <w:t xml:space="preserve">ir comments to the matter at hand.  He asked that comments </w:t>
      </w:r>
      <w:r w:rsidR="00387A3F">
        <w:rPr>
          <w:rFonts w:ascii="Arial" w:hAnsi="Arial" w:cs="Arial"/>
          <w:sz w:val="20"/>
          <w:szCs w:val="20"/>
        </w:rPr>
        <w:t xml:space="preserve">from the general public </w:t>
      </w:r>
      <w:r>
        <w:rPr>
          <w:rFonts w:ascii="Arial" w:hAnsi="Arial" w:cs="Arial"/>
          <w:sz w:val="20"/>
          <w:szCs w:val="20"/>
        </w:rPr>
        <w:t xml:space="preserve">be limited to three minutes.  </w:t>
      </w:r>
      <w:r w:rsidR="00387A3F">
        <w:rPr>
          <w:rFonts w:ascii="Arial" w:hAnsi="Arial" w:cs="Arial"/>
          <w:sz w:val="20"/>
          <w:szCs w:val="20"/>
        </w:rPr>
        <w:t>Chairman Smith</w:t>
      </w:r>
      <w:r>
        <w:rPr>
          <w:rFonts w:ascii="Arial" w:hAnsi="Arial" w:cs="Arial"/>
          <w:sz w:val="20"/>
          <w:szCs w:val="20"/>
        </w:rPr>
        <w:t xml:space="preserve"> stressed that the Plan Commission</w:t>
      </w:r>
      <w:r w:rsidR="00387A3F">
        <w:rPr>
          <w:rFonts w:ascii="Arial" w:hAnsi="Arial" w:cs="Arial"/>
          <w:sz w:val="20"/>
          <w:szCs w:val="20"/>
        </w:rPr>
        <w:t xml:space="preserve">’s job is to make a formal recommendation to the City Council Ordinance Committee, and that the City Council ultimately will make the decision to rezone or not.  Mr. Pezzullo offered to Chairman Smith that any experts in attendance who would like to speak need to limit their comments to ten minutes. </w:t>
      </w:r>
    </w:p>
    <w:p w:rsidR="00387A3F" w:rsidRDefault="00387A3F" w:rsidP="00823E82">
      <w:pPr>
        <w:ind w:right="-360"/>
        <w:rPr>
          <w:rFonts w:ascii="Arial" w:hAnsi="Arial" w:cs="Arial"/>
          <w:sz w:val="20"/>
          <w:szCs w:val="20"/>
        </w:rPr>
      </w:pPr>
    </w:p>
    <w:p w:rsidR="002F358D" w:rsidRDefault="0036447C" w:rsidP="002F358D">
      <w:pPr>
        <w:ind w:right="-360"/>
        <w:rPr>
          <w:rFonts w:ascii="Arial" w:hAnsi="Arial" w:cs="Arial"/>
          <w:sz w:val="20"/>
          <w:szCs w:val="20"/>
        </w:rPr>
      </w:pPr>
      <w:r>
        <w:rPr>
          <w:rFonts w:ascii="Arial" w:hAnsi="Arial" w:cs="Arial"/>
          <w:sz w:val="20"/>
          <w:szCs w:val="20"/>
        </w:rPr>
        <w:t xml:space="preserve">Joshua Berry, Senior Planner, briefly introduced the proposal which is a major amendment to the existing Mixed Use Plan District (MPD) at 1000 New London Avenue, AP 15-1, Lots 8 &amp; 9, the site of the Mulligan’s Island Golf and Entertainment Center.  The proposal </w:t>
      </w:r>
      <w:r w:rsidR="00387A3F">
        <w:rPr>
          <w:rFonts w:ascii="Arial" w:hAnsi="Arial" w:cs="Arial"/>
          <w:sz w:val="20"/>
          <w:szCs w:val="20"/>
        </w:rPr>
        <w:t>before the Commission had</w:t>
      </w:r>
      <w:r>
        <w:rPr>
          <w:rFonts w:ascii="Arial" w:hAnsi="Arial" w:cs="Arial"/>
          <w:sz w:val="20"/>
          <w:szCs w:val="20"/>
        </w:rPr>
        <w:t xml:space="preserve"> been amended from its </w:t>
      </w:r>
      <w:r w:rsidR="00387A3F">
        <w:rPr>
          <w:rFonts w:ascii="Arial" w:hAnsi="Arial" w:cs="Arial"/>
          <w:sz w:val="20"/>
          <w:szCs w:val="20"/>
        </w:rPr>
        <w:t xml:space="preserve">original version to exclude the state land along Rt.2 </w:t>
      </w:r>
      <w:r>
        <w:rPr>
          <w:rFonts w:ascii="Arial" w:hAnsi="Arial" w:cs="Arial"/>
          <w:sz w:val="20"/>
          <w:szCs w:val="20"/>
        </w:rPr>
        <w:t xml:space="preserve">AP 15-4, Lot 1706, and to </w:t>
      </w:r>
      <w:r w:rsidR="00387A3F">
        <w:rPr>
          <w:rFonts w:ascii="Arial" w:hAnsi="Arial" w:cs="Arial"/>
          <w:sz w:val="20"/>
          <w:szCs w:val="20"/>
        </w:rPr>
        <w:t xml:space="preserve">completely </w:t>
      </w:r>
      <w:r>
        <w:rPr>
          <w:rFonts w:ascii="Arial" w:hAnsi="Arial" w:cs="Arial"/>
          <w:sz w:val="20"/>
          <w:szCs w:val="20"/>
        </w:rPr>
        <w:t xml:space="preserve">remove the residential component.  </w:t>
      </w:r>
      <w:r w:rsidR="002F358D">
        <w:rPr>
          <w:rFonts w:ascii="Arial" w:hAnsi="Arial" w:cs="Arial"/>
          <w:sz w:val="20"/>
          <w:szCs w:val="20"/>
        </w:rPr>
        <w:t xml:space="preserve">Mr. Berry stated that this </w:t>
      </w:r>
      <w:r w:rsidR="00387A3F">
        <w:rPr>
          <w:rFonts w:ascii="Arial" w:hAnsi="Arial" w:cs="Arial"/>
          <w:sz w:val="20"/>
          <w:szCs w:val="20"/>
        </w:rPr>
        <w:t xml:space="preserve">is a rezoning proposal through the MPD process and is not a review of a Major Land Development Master Plan.  </w:t>
      </w:r>
    </w:p>
    <w:p w:rsidR="00E04124" w:rsidRDefault="00E04124" w:rsidP="002F358D">
      <w:pPr>
        <w:ind w:right="-360"/>
        <w:rPr>
          <w:rFonts w:ascii="Arial" w:hAnsi="Arial" w:cs="Arial"/>
          <w:sz w:val="20"/>
          <w:szCs w:val="20"/>
        </w:rPr>
      </w:pPr>
    </w:p>
    <w:p w:rsidR="00E04124" w:rsidRDefault="00E04124" w:rsidP="002F358D">
      <w:pPr>
        <w:ind w:right="-360"/>
        <w:rPr>
          <w:rFonts w:ascii="Arial" w:hAnsi="Arial" w:cs="Arial"/>
          <w:sz w:val="20"/>
          <w:szCs w:val="20"/>
        </w:rPr>
      </w:pPr>
      <w:r>
        <w:rPr>
          <w:rFonts w:ascii="Arial" w:hAnsi="Arial" w:cs="Arial"/>
          <w:sz w:val="20"/>
          <w:szCs w:val="20"/>
        </w:rPr>
        <w:t xml:space="preserve">Attorney John Bolton, on behalf of the applicant, Coastal Partners, LLC, stated that this is a major </w:t>
      </w:r>
      <w:r w:rsidR="00387A3F">
        <w:rPr>
          <w:rFonts w:ascii="Arial" w:hAnsi="Arial" w:cs="Arial"/>
          <w:sz w:val="20"/>
          <w:szCs w:val="20"/>
        </w:rPr>
        <w:t xml:space="preserve">alteration to an existing MPD which requires the same process as if it were a new MPD proposal.  </w:t>
      </w:r>
    </w:p>
    <w:p w:rsidR="00E04124" w:rsidRDefault="00E04124" w:rsidP="002F358D">
      <w:pPr>
        <w:ind w:right="-360"/>
        <w:rPr>
          <w:rFonts w:ascii="Arial" w:hAnsi="Arial" w:cs="Arial"/>
          <w:sz w:val="20"/>
          <w:szCs w:val="20"/>
        </w:rPr>
      </w:pPr>
    </w:p>
    <w:p w:rsidR="00E04124" w:rsidRDefault="00E04124" w:rsidP="002F358D">
      <w:pPr>
        <w:ind w:right="-360"/>
        <w:rPr>
          <w:rFonts w:ascii="Arial" w:hAnsi="Arial" w:cs="Arial"/>
          <w:sz w:val="20"/>
          <w:szCs w:val="20"/>
        </w:rPr>
      </w:pPr>
      <w:r>
        <w:rPr>
          <w:rFonts w:ascii="Arial" w:hAnsi="Arial" w:cs="Arial"/>
          <w:sz w:val="20"/>
          <w:szCs w:val="20"/>
        </w:rPr>
        <w:lastRenderedPageBreak/>
        <w:t>Mr. Sam Hemenwa</w:t>
      </w:r>
      <w:r w:rsidR="00387A3F">
        <w:rPr>
          <w:rFonts w:ascii="Arial" w:hAnsi="Arial" w:cs="Arial"/>
          <w:sz w:val="20"/>
          <w:szCs w:val="20"/>
        </w:rPr>
        <w:t xml:space="preserve">y, P.E., </w:t>
      </w:r>
      <w:proofErr w:type="spellStart"/>
      <w:r w:rsidR="00387A3F">
        <w:rPr>
          <w:rFonts w:ascii="Arial" w:hAnsi="Arial" w:cs="Arial"/>
          <w:sz w:val="20"/>
          <w:szCs w:val="20"/>
        </w:rPr>
        <w:t>Garofalo</w:t>
      </w:r>
      <w:proofErr w:type="spellEnd"/>
      <w:r w:rsidR="00387A3F">
        <w:rPr>
          <w:rFonts w:ascii="Arial" w:hAnsi="Arial" w:cs="Arial"/>
          <w:sz w:val="20"/>
          <w:szCs w:val="20"/>
        </w:rPr>
        <w:t xml:space="preserve"> &amp; Associates on behalf of the </w:t>
      </w:r>
      <w:r w:rsidR="008143A9">
        <w:rPr>
          <w:rFonts w:ascii="Arial" w:hAnsi="Arial" w:cs="Arial"/>
          <w:sz w:val="20"/>
          <w:szCs w:val="20"/>
        </w:rPr>
        <w:t xml:space="preserve">applicant, </w:t>
      </w:r>
      <w:r>
        <w:rPr>
          <w:rFonts w:ascii="Arial" w:hAnsi="Arial" w:cs="Arial"/>
          <w:sz w:val="20"/>
          <w:szCs w:val="20"/>
        </w:rPr>
        <w:t xml:space="preserve">stated that a 50 ft. buffer is required in the MPD ordinance, which is measured from edge of pavement to the property line. </w:t>
      </w:r>
      <w:r w:rsidR="008143A9">
        <w:rPr>
          <w:rFonts w:ascii="Arial" w:hAnsi="Arial" w:cs="Arial"/>
          <w:sz w:val="20"/>
          <w:szCs w:val="20"/>
        </w:rPr>
        <w:t xml:space="preserve"> He stated that a 75 ft. buffer at a minimum </w:t>
      </w:r>
      <w:r>
        <w:rPr>
          <w:rFonts w:ascii="Arial" w:hAnsi="Arial" w:cs="Arial"/>
          <w:sz w:val="20"/>
          <w:szCs w:val="20"/>
        </w:rPr>
        <w:t xml:space="preserve">is proposed.  He stated that the ten closest homes would have an average buffer of 280 ft.  </w:t>
      </w:r>
      <w:r w:rsidR="008143A9">
        <w:rPr>
          <w:rFonts w:ascii="Arial" w:hAnsi="Arial" w:cs="Arial"/>
          <w:sz w:val="20"/>
          <w:szCs w:val="20"/>
        </w:rPr>
        <w:t>When discussing lighting from the proposed parking lot, he</w:t>
      </w:r>
      <w:r w:rsidR="00BA0169">
        <w:rPr>
          <w:rFonts w:ascii="Arial" w:hAnsi="Arial" w:cs="Arial"/>
          <w:sz w:val="20"/>
          <w:szCs w:val="20"/>
        </w:rPr>
        <w:t xml:space="preserve"> stated that </w:t>
      </w:r>
      <w:r w:rsidR="008143A9">
        <w:rPr>
          <w:rFonts w:ascii="Arial" w:hAnsi="Arial" w:cs="Arial"/>
          <w:sz w:val="20"/>
          <w:szCs w:val="20"/>
        </w:rPr>
        <w:t xml:space="preserve">the lighting will be shielded to prevent glare to abutters.  </w:t>
      </w:r>
      <w:r w:rsidR="00BA0169">
        <w:rPr>
          <w:rFonts w:ascii="Arial" w:hAnsi="Arial" w:cs="Arial"/>
          <w:sz w:val="20"/>
          <w:szCs w:val="20"/>
        </w:rPr>
        <w:t xml:space="preserve">The properties to the </w:t>
      </w:r>
      <w:r w:rsidR="008143A9">
        <w:rPr>
          <w:rFonts w:ascii="Arial" w:hAnsi="Arial" w:cs="Arial"/>
          <w:sz w:val="20"/>
          <w:szCs w:val="20"/>
        </w:rPr>
        <w:t>south</w:t>
      </w:r>
      <w:r w:rsidR="00BA0169">
        <w:rPr>
          <w:rFonts w:ascii="Arial" w:hAnsi="Arial" w:cs="Arial"/>
          <w:sz w:val="20"/>
          <w:szCs w:val="20"/>
        </w:rPr>
        <w:t xml:space="preserve"> of the deve</w:t>
      </w:r>
      <w:r w:rsidR="008143A9">
        <w:rPr>
          <w:rFonts w:ascii="Arial" w:hAnsi="Arial" w:cs="Arial"/>
          <w:sz w:val="20"/>
          <w:szCs w:val="20"/>
        </w:rPr>
        <w:t>lopment will have a 640 ft. – 760 ft. buffer.  Storm water</w:t>
      </w:r>
      <w:r w:rsidR="00BA0169">
        <w:rPr>
          <w:rFonts w:ascii="Arial" w:hAnsi="Arial" w:cs="Arial"/>
          <w:sz w:val="20"/>
          <w:szCs w:val="20"/>
        </w:rPr>
        <w:t xml:space="preserve"> </w:t>
      </w:r>
      <w:r w:rsidR="008143A9">
        <w:rPr>
          <w:rFonts w:ascii="Arial" w:hAnsi="Arial" w:cs="Arial"/>
          <w:sz w:val="20"/>
          <w:szCs w:val="20"/>
        </w:rPr>
        <w:t xml:space="preserve">impacts have </w:t>
      </w:r>
      <w:r w:rsidR="00BA0169">
        <w:rPr>
          <w:rFonts w:ascii="Arial" w:hAnsi="Arial" w:cs="Arial"/>
          <w:sz w:val="20"/>
          <w:szCs w:val="20"/>
        </w:rPr>
        <w:t>been reviewed,</w:t>
      </w:r>
      <w:r w:rsidR="008143A9">
        <w:rPr>
          <w:rFonts w:ascii="Arial" w:hAnsi="Arial" w:cs="Arial"/>
          <w:sz w:val="20"/>
          <w:szCs w:val="20"/>
        </w:rPr>
        <w:t xml:space="preserve"> as referenced in the November 2020 letter that was made part of the record.  He stated given the lot configuration and existing conditions there are </w:t>
      </w:r>
      <w:r w:rsidR="00BA0169">
        <w:rPr>
          <w:rFonts w:ascii="Arial" w:hAnsi="Arial" w:cs="Arial"/>
          <w:sz w:val="20"/>
          <w:szCs w:val="20"/>
        </w:rPr>
        <w:t xml:space="preserve">there are large areas of </w:t>
      </w:r>
      <w:r w:rsidR="008143A9">
        <w:rPr>
          <w:rFonts w:ascii="Arial" w:hAnsi="Arial" w:cs="Arial"/>
          <w:sz w:val="20"/>
          <w:szCs w:val="20"/>
        </w:rPr>
        <w:t xml:space="preserve">green space </w:t>
      </w:r>
      <w:r w:rsidR="00055E0F">
        <w:rPr>
          <w:rFonts w:ascii="Arial" w:hAnsi="Arial" w:cs="Arial"/>
          <w:sz w:val="20"/>
          <w:szCs w:val="20"/>
        </w:rPr>
        <w:t>with retention, detent</w:t>
      </w:r>
      <w:r w:rsidR="00BA0169">
        <w:rPr>
          <w:rFonts w:ascii="Arial" w:hAnsi="Arial" w:cs="Arial"/>
          <w:sz w:val="20"/>
          <w:szCs w:val="20"/>
        </w:rPr>
        <w:t xml:space="preserve">ion, sub-surface and bio retention methods </w:t>
      </w:r>
      <w:r w:rsidR="008143A9">
        <w:rPr>
          <w:rFonts w:ascii="Arial" w:hAnsi="Arial" w:cs="Arial"/>
          <w:sz w:val="20"/>
          <w:szCs w:val="20"/>
        </w:rPr>
        <w:t>would be utilized with best management practices</w:t>
      </w:r>
      <w:r w:rsidR="00BA0169">
        <w:rPr>
          <w:rFonts w:ascii="Arial" w:hAnsi="Arial" w:cs="Arial"/>
          <w:sz w:val="20"/>
          <w:szCs w:val="20"/>
        </w:rPr>
        <w:t>.</w:t>
      </w:r>
      <w:r w:rsidR="008A0FAA">
        <w:rPr>
          <w:rFonts w:ascii="Arial" w:hAnsi="Arial" w:cs="Arial"/>
          <w:sz w:val="20"/>
          <w:szCs w:val="20"/>
        </w:rPr>
        <w:t xml:space="preserve">  He further s</w:t>
      </w:r>
      <w:r w:rsidR="008143A9">
        <w:rPr>
          <w:rFonts w:ascii="Arial" w:hAnsi="Arial" w:cs="Arial"/>
          <w:sz w:val="20"/>
          <w:szCs w:val="20"/>
        </w:rPr>
        <w:t xml:space="preserve">tated that all drainage plans need to be </w:t>
      </w:r>
      <w:r w:rsidR="008A0FAA">
        <w:rPr>
          <w:rFonts w:ascii="Arial" w:hAnsi="Arial" w:cs="Arial"/>
          <w:sz w:val="20"/>
          <w:szCs w:val="20"/>
        </w:rPr>
        <w:t>reviewed</w:t>
      </w:r>
      <w:r w:rsidR="008143A9">
        <w:rPr>
          <w:rFonts w:ascii="Arial" w:hAnsi="Arial" w:cs="Arial"/>
          <w:sz w:val="20"/>
          <w:szCs w:val="20"/>
        </w:rPr>
        <w:t xml:space="preserve"> and approved</w:t>
      </w:r>
      <w:r w:rsidR="008A0FAA">
        <w:rPr>
          <w:rFonts w:ascii="Arial" w:hAnsi="Arial" w:cs="Arial"/>
          <w:sz w:val="20"/>
          <w:szCs w:val="20"/>
        </w:rPr>
        <w:t xml:space="preserve"> by the State</w:t>
      </w:r>
      <w:r w:rsidR="008143A9">
        <w:rPr>
          <w:rFonts w:ascii="Arial" w:hAnsi="Arial" w:cs="Arial"/>
          <w:sz w:val="20"/>
          <w:szCs w:val="20"/>
        </w:rPr>
        <w:t xml:space="preserve"> RIDEM prior to moving into future Plan Commission phases.  He stated that </w:t>
      </w:r>
      <w:r w:rsidR="008A0FAA">
        <w:rPr>
          <w:rFonts w:ascii="Arial" w:hAnsi="Arial" w:cs="Arial"/>
          <w:sz w:val="20"/>
          <w:szCs w:val="20"/>
        </w:rPr>
        <w:t xml:space="preserve">all </w:t>
      </w:r>
      <w:r w:rsidR="008143A9">
        <w:rPr>
          <w:rFonts w:ascii="Arial" w:hAnsi="Arial" w:cs="Arial"/>
          <w:sz w:val="20"/>
          <w:szCs w:val="20"/>
        </w:rPr>
        <w:t>the new paved areas will be treated by storm water</w:t>
      </w:r>
      <w:r w:rsidR="008A0FAA">
        <w:rPr>
          <w:rFonts w:ascii="Arial" w:hAnsi="Arial" w:cs="Arial"/>
          <w:sz w:val="20"/>
          <w:szCs w:val="20"/>
        </w:rPr>
        <w:t xml:space="preserve"> management</w:t>
      </w:r>
      <w:r w:rsidR="008143A9">
        <w:rPr>
          <w:rFonts w:ascii="Arial" w:hAnsi="Arial" w:cs="Arial"/>
          <w:sz w:val="20"/>
          <w:szCs w:val="20"/>
        </w:rPr>
        <w:t xml:space="preserve"> mitigation practices</w:t>
      </w:r>
      <w:r w:rsidR="008A0FAA">
        <w:rPr>
          <w:rFonts w:ascii="Arial" w:hAnsi="Arial" w:cs="Arial"/>
          <w:sz w:val="20"/>
          <w:szCs w:val="20"/>
        </w:rPr>
        <w:t>, which are more stringent now that at the time</w:t>
      </w:r>
      <w:r w:rsidR="008143A9">
        <w:rPr>
          <w:rFonts w:ascii="Arial" w:hAnsi="Arial" w:cs="Arial"/>
          <w:sz w:val="20"/>
          <w:szCs w:val="20"/>
        </w:rPr>
        <w:t xml:space="preserve"> Mulligan’s Island was created.  </w:t>
      </w:r>
      <w:r w:rsidR="005B3076">
        <w:rPr>
          <w:rFonts w:ascii="Arial" w:hAnsi="Arial" w:cs="Arial"/>
          <w:sz w:val="20"/>
          <w:szCs w:val="20"/>
        </w:rPr>
        <w:t>Finally, he</w:t>
      </w:r>
      <w:r w:rsidR="008B26A1">
        <w:rPr>
          <w:rFonts w:ascii="Arial" w:hAnsi="Arial" w:cs="Arial"/>
          <w:sz w:val="20"/>
          <w:szCs w:val="20"/>
        </w:rPr>
        <w:t xml:space="preserve"> stated that </w:t>
      </w:r>
      <w:r w:rsidR="005B3076">
        <w:rPr>
          <w:rFonts w:ascii="Arial" w:hAnsi="Arial" w:cs="Arial"/>
          <w:sz w:val="20"/>
          <w:szCs w:val="20"/>
        </w:rPr>
        <w:t xml:space="preserve">the </w:t>
      </w:r>
      <w:r w:rsidR="008B26A1">
        <w:rPr>
          <w:rFonts w:ascii="Arial" w:hAnsi="Arial" w:cs="Arial"/>
          <w:sz w:val="20"/>
          <w:szCs w:val="20"/>
        </w:rPr>
        <w:t xml:space="preserve">RIPDES and water quality of discharge permit </w:t>
      </w:r>
      <w:r w:rsidR="008143A9">
        <w:rPr>
          <w:rFonts w:ascii="Arial" w:hAnsi="Arial" w:cs="Arial"/>
          <w:sz w:val="20"/>
          <w:szCs w:val="20"/>
        </w:rPr>
        <w:t xml:space="preserve">approval </w:t>
      </w:r>
      <w:r w:rsidR="008B26A1">
        <w:rPr>
          <w:rFonts w:ascii="Arial" w:hAnsi="Arial" w:cs="Arial"/>
          <w:sz w:val="20"/>
          <w:szCs w:val="20"/>
        </w:rPr>
        <w:t>will be</w:t>
      </w:r>
      <w:r w:rsidR="008143A9">
        <w:rPr>
          <w:rFonts w:ascii="Arial" w:hAnsi="Arial" w:cs="Arial"/>
          <w:sz w:val="20"/>
          <w:szCs w:val="20"/>
        </w:rPr>
        <w:t xml:space="preserve"> also </w:t>
      </w:r>
      <w:proofErr w:type="gramStart"/>
      <w:r w:rsidR="008143A9">
        <w:rPr>
          <w:rFonts w:ascii="Arial" w:hAnsi="Arial" w:cs="Arial"/>
          <w:sz w:val="20"/>
          <w:szCs w:val="20"/>
        </w:rPr>
        <w:t>be</w:t>
      </w:r>
      <w:proofErr w:type="gramEnd"/>
      <w:r w:rsidR="008143A9">
        <w:rPr>
          <w:rFonts w:ascii="Arial" w:hAnsi="Arial" w:cs="Arial"/>
          <w:sz w:val="20"/>
          <w:szCs w:val="20"/>
        </w:rPr>
        <w:t xml:space="preserve"> required during later stages of review. </w:t>
      </w:r>
    </w:p>
    <w:p w:rsidR="00214564" w:rsidRDefault="00214564" w:rsidP="002F358D">
      <w:pPr>
        <w:ind w:right="-360"/>
        <w:rPr>
          <w:rFonts w:ascii="Arial" w:hAnsi="Arial" w:cs="Arial"/>
          <w:sz w:val="20"/>
          <w:szCs w:val="20"/>
        </w:rPr>
      </w:pPr>
    </w:p>
    <w:p w:rsidR="00214564" w:rsidRDefault="00214564" w:rsidP="002F358D">
      <w:pPr>
        <w:ind w:right="-360"/>
        <w:rPr>
          <w:rFonts w:ascii="Arial" w:hAnsi="Arial" w:cs="Arial"/>
          <w:sz w:val="20"/>
          <w:szCs w:val="20"/>
        </w:rPr>
      </w:pPr>
      <w:r>
        <w:rPr>
          <w:rFonts w:ascii="Arial" w:hAnsi="Arial" w:cs="Arial"/>
          <w:sz w:val="20"/>
          <w:szCs w:val="20"/>
        </w:rPr>
        <w:t>M</w:t>
      </w:r>
      <w:r w:rsidR="005B3076">
        <w:rPr>
          <w:rFonts w:ascii="Arial" w:hAnsi="Arial" w:cs="Arial"/>
          <w:sz w:val="20"/>
          <w:szCs w:val="20"/>
        </w:rPr>
        <w:t>r. Paul Bannon, traffic expert of t</w:t>
      </w:r>
      <w:r>
        <w:rPr>
          <w:rFonts w:ascii="Arial" w:hAnsi="Arial" w:cs="Arial"/>
          <w:sz w:val="20"/>
          <w:szCs w:val="20"/>
        </w:rPr>
        <w:t>he BETA Group</w:t>
      </w:r>
      <w:r w:rsidR="005B3076">
        <w:rPr>
          <w:rFonts w:ascii="Arial" w:hAnsi="Arial" w:cs="Arial"/>
          <w:sz w:val="20"/>
          <w:szCs w:val="20"/>
        </w:rPr>
        <w:t xml:space="preserve"> </w:t>
      </w:r>
      <w:r w:rsidR="006D4507">
        <w:rPr>
          <w:rFonts w:ascii="Arial" w:hAnsi="Arial" w:cs="Arial"/>
          <w:sz w:val="20"/>
          <w:szCs w:val="20"/>
        </w:rPr>
        <w:t>on behalf of the applicant</w:t>
      </w:r>
      <w:r>
        <w:rPr>
          <w:rFonts w:ascii="Arial" w:hAnsi="Arial" w:cs="Arial"/>
          <w:sz w:val="20"/>
          <w:szCs w:val="20"/>
        </w:rPr>
        <w:t>, stated that a traffic impact study was submitted on 10/19/20.  He stated the study area was from New London Avenue to</w:t>
      </w:r>
      <w:r w:rsidR="00303DC3">
        <w:rPr>
          <w:rFonts w:ascii="Arial" w:hAnsi="Arial" w:cs="Arial"/>
          <w:sz w:val="20"/>
          <w:szCs w:val="20"/>
        </w:rPr>
        <w:t xml:space="preserve"> </w:t>
      </w:r>
      <w:r>
        <w:rPr>
          <w:rFonts w:ascii="Arial" w:hAnsi="Arial" w:cs="Arial"/>
          <w:sz w:val="20"/>
          <w:szCs w:val="20"/>
        </w:rPr>
        <w:t xml:space="preserve">Howard Avenue from Route 5.  </w:t>
      </w:r>
      <w:r w:rsidR="00AD5A01">
        <w:rPr>
          <w:rFonts w:ascii="Arial" w:hAnsi="Arial" w:cs="Arial"/>
          <w:sz w:val="20"/>
          <w:szCs w:val="20"/>
        </w:rPr>
        <w:t xml:space="preserve">He stated that he has reviewed multiple studies that were done prior to the pandemic, including data from 2007-2014 which shows that traffic has “remained steady”.  Traffic in the AM has 1,900 vehicles per hour; PM has 2,400 vehicles per hour.  He stated that a safety analysis was reviewed.  The intersection at Howard Avenue has site distance of 300 ft.; well in excess of what is required (80 ft.).  </w:t>
      </w:r>
      <w:r w:rsidR="00E25D2A">
        <w:rPr>
          <w:rFonts w:ascii="Arial" w:hAnsi="Arial" w:cs="Arial"/>
          <w:sz w:val="20"/>
          <w:szCs w:val="20"/>
        </w:rPr>
        <w:t>A new intersection will be introduced approximately one thousand feet from Howard Avenue; well in excess of the required 360 ft.</w:t>
      </w:r>
      <w:r w:rsidR="00AD5D85">
        <w:rPr>
          <w:rFonts w:ascii="Arial" w:hAnsi="Arial" w:cs="Arial"/>
          <w:sz w:val="20"/>
          <w:szCs w:val="20"/>
        </w:rPr>
        <w:t xml:space="preserve">  He stated that there are no safety deficiencies identified nor will result from this development.</w:t>
      </w:r>
      <w:r w:rsidR="001E398E">
        <w:rPr>
          <w:rFonts w:ascii="Arial" w:hAnsi="Arial" w:cs="Arial"/>
          <w:sz w:val="20"/>
          <w:szCs w:val="20"/>
        </w:rPr>
        <w:t xml:space="preserve"> He stated that ITE trip generation was used to obtain site generation.  It was determined that actual numbers were more conservative than ITE.  He stated that COSTCO opens at 10 am.  The gas station and other businesses may open earlier.  He stated that the gas station is a high “pass by trip” and that number is deducted from the through traffic.  He stated that he does not use the pass by trip number.</w:t>
      </w:r>
    </w:p>
    <w:p w:rsidR="00857376" w:rsidRDefault="00857376" w:rsidP="002F358D">
      <w:pPr>
        <w:ind w:right="-360"/>
        <w:rPr>
          <w:rFonts w:ascii="Arial" w:hAnsi="Arial" w:cs="Arial"/>
          <w:sz w:val="20"/>
          <w:szCs w:val="20"/>
        </w:rPr>
      </w:pPr>
    </w:p>
    <w:p w:rsidR="00857376" w:rsidRDefault="00857376" w:rsidP="002F358D">
      <w:pPr>
        <w:ind w:right="-360"/>
        <w:rPr>
          <w:rFonts w:ascii="Arial" w:hAnsi="Arial" w:cs="Arial"/>
          <w:sz w:val="20"/>
          <w:szCs w:val="20"/>
        </w:rPr>
      </w:pPr>
      <w:r>
        <w:rPr>
          <w:rFonts w:ascii="Arial" w:hAnsi="Arial" w:cs="Arial"/>
          <w:sz w:val="20"/>
          <w:szCs w:val="20"/>
        </w:rPr>
        <w:t xml:space="preserve">Mr. Bannon also </w:t>
      </w:r>
      <w:r w:rsidR="005B3076">
        <w:rPr>
          <w:rFonts w:ascii="Arial" w:hAnsi="Arial" w:cs="Arial"/>
          <w:sz w:val="20"/>
          <w:szCs w:val="20"/>
        </w:rPr>
        <w:t xml:space="preserve">noted the study included </w:t>
      </w:r>
      <w:r>
        <w:rPr>
          <w:rFonts w:ascii="Arial" w:hAnsi="Arial" w:cs="Arial"/>
          <w:sz w:val="20"/>
          <w:szCs w:val="20"/>
        </w:rPr>
        <w:t>single family homes, which would have produced 30-40 trips</w:t>
      </w:r>
      <w:r w:rsidR="005B3076">
        <w:rPr>
          <w:rFonts w:ascii="Arial" w:hAnsi="Arial" w:cs="Arial"/>
          <w:sz w:val="20"/>
          <w:szCs w:val="20"/>
        </w:rPr>
        <w:t xml:space="preserve"> at peak hour</w:t>
      </w:r>
      <w:r>
        <w:rPr>
          <w:rFonts w:ascii="Arial" w:hAnsi="Arial" w:cs="Arial"/>
          <w:sz w:val="20"/>
          <w:szCs w:val="20"/>
        </w:rPr>
        <w:t xml:space="preserve">.  </w:t>
      </w:r>
      <w:r w:rsidR="005B3076">
        <w:rPr>
          <w:rFonts w:ascii="Arial" w:hAnsi="Arial" w:cs="Arial"/>
          <w:sz w:val="20"/>
          <w:szCs w:val="20"/>
        </w:rPr>
        <w:t>The r</w:t>
      </w:r>
      <w:r>
        <w:rPr>
          <w:rFonts w:ascii="Arial" w:hAnsi="Arial" w:cs="Arial"/>
          <w:sz w:val="20"/>
          <w:szCs w:val="20"/>
        </w:rPr>
        <w:t xml:space="preserve">esidential </w:t>
      </w:r>
      <w:r w:rsidR="005B3076">
        <w:rPr>
          <w:rFonts w:ascii="Arial" w:hAnsi="Arial" w:cs="Arial"/>
          <w:sz w:val="20"/>
          <w:szCs w:val="20"/>
        </w:rPr>
        <w:t xml:space="preserve">portion </w:t>
      </w:r>
      <w:r>
        <w:rPr>
          <w:rFonts w:ascii="Arial" w:hAnsi="Arial" w:cs="Arial"/>
          <w:sz w:val="20"/>
          <w:szCs w:val="20"/>
        </w:rPr>
        <w:t>has been eliminated with the dedication of 18 acres of open space</w:t>
      </w:r>
      <w:r w:rsidR="005B3076">
        <w:rPr>
          <w:rFonts w:ascii="Arial" w:hAnsi="Arial" w:cs="Arial"/>
          <w:sz w:val="20"/>
          <w:szCs w:val="20"/>
        </w:rPr>
        <w:t xml:space="preserve"> resulting the reduction of that expected traffic volume</w:t>
      </w:r>
      <w:r>
        <w:rPr>
          <w:rFonts w:ascii="Arial" w:hAnsi="Arial" w:cs="Arial"/>
          <w:sz w:val="20"/>
          <w:szCs w:val="20"/>
        </w:rPr>
        <w:t>.</w:t>
      </w:r>
      <w:r w:rsidR="00C56552">
        <w:rPr>
          <w:rFonts w:ascii="Arial" w:hAnsi="Arial" w:cs="Arial"/>
          <w:sz w:val="20"/>
          <w:szCs w:val="20"/>
        </w:rPr>
        <w:t xml:space="preserve">  He stated that the Howard intersection would have a slight delay (six seconds) in the PM</w:t>
      </w:r>
      <w:r w:rsidR="00A810D0">
        <w:rPr>
          <w:rFonts w:ascii="Arial" w:hAnsi="Arial" w:cs="Arial"/>
          <w:sz w:val="20"/>
          <w:szCs w:val="20"/>
        </w:rPr>
        <w:t xml:space="preserve"> based on the full buildout of the proposal</w:t>
      </w:r>
      <w:r w:rsidR="00C56552">
        <w:rPr>
          <w:rFonts w:ascii="Arial" w:hAnsi="Arial" w:cs="Arial"/>
          <w:sz w:val="20"/>
          <w:szCs w:val="20"/>
        </w:rPr>
        <w:t xml:space="preserve">.  He stated that a Physical Alteration Permit </w:t>
      </w:r>
      <w:r w:rsidR="00A810D0">
        <w:rPr>
          <w:rFonts w:ascii="Arial" w:hAnsi="Arial" w:cs="Arial"/>
          <w:sz w:val="20"/>
          <w:szCs w:val="20"/>
        </w:rPr>
        <w:t xml:space="preserve">(PAPA) </w:t>
      </w:r>
      <w:r w:rsidR="00C56552">
        <w:rPr>
          <w:rFonts w:ascii="Arial" w:hAnsi="Arial" w:cs="Arial"/>
          <w:sz w:val="20"/>
          <w:szCs w:val="20"/>
        </w:rPr>
        <w:t>and State Traffic Commission approval from RIDOT are required</w:t>
      </w:r>
      <w:r w:rsidR="00A810D0">
        <w:rPr>
          <w:rFonts w:ascii="Arial" w:hAnsi="Arial" w:cs="Arial"/>
          <w:sz w:val="20"/>
          <w:szCs w:val="20"/>
        </w:rPr>
        <w:t xml:space="preserve"> at later stages in the planning process</w:t>
      </w:r>
      <w:r w:rsidR="00C56552">
        <w:rPr>
          <w:rFonts w:ascii="Arial" w:hAnsi="Arial" w:cs="Arial"/>
          <w:sz w:val="20"/>
          <w:szCs w:val="20"/>
        </w:rPr>
        <w:t>.  In conclusion, he stated that the proposed development will have a negligible impact on traffic or safety on Howard Avenue or New London Avenue.</w:t>
      </w:r>
    </w:p>
    <w:p w:rsidR="00E40E03" w:rsidRDefault="00E40E03" w:rsidP="002F358D">
      <w:pPr>
        <w:ind w:right="-360"/>
        <w:rPr>
          <w:rFonts w:ascii="Arial" w:hAnsi="Arial" w:cs="Arial"/>
          <w:sz w:val="20"/>
          <w:szCs w:val="20"/>
        </w:rPr>
      </w:pPr>
    </w:p>
    <w:p w:rsidR="0065173D" w:rsidRDefault="00E40E03" w:rsidP="002F358D">
      <w:pPr>
        <w:ind w:right="-360"/>
        <w:rPr>
          <w:rFonts w:ascii="Arial" w:hAnsi="Arial" w:cs="Arial"/>
          <w:sz w:val="20"/>
          <w:szCs w:val="20"/>
        </w:rPr>
      </w:pPr>
      <w:r>
        <w:rPr>
          <w:rFonts w:ascii="Arial" w:hAnsi="Arial" w:cs="Arial"/>
          <w:sz w:val="20"/>
          <w:szCs w:val="20"/>
        </w:rPr>
        <w:t>Mr. Joseph Lombardo, planning expert</w:t>
      </w:r>
      <w:r w:rsidR="00461AE4">
        <w:rPr>
          <w:rFonts w:ascii="Arial" w:hAnsi="Arial" w:cs="Arial"/>
          <w:sz w:val="20"/>
          <w:szCs w:val="20"/>
        </w:rPr>
        <w:t xml:space="preserve"> on behalf of the applicant, referenced his report which</w:t>
      </w:r>
      <w:r>
        <w:rPr>
          <w:rFonts w:ascii="Arial" w:hAnsi="Arial" w:cs="Arial"/>
          <w:sz w:val="20"/>
          <w:szCs w:val="20"/>
        </w:rPr>
        <w:t xml:space="preserve"> submitted on 11/23/20.  He stated that New London Avenue has major commercial development and State facilities.  He stated that </w:t>
      </w:r>
      <w:r w:rsidR="00CD4DAD">
        <w:rPr>
          <w:rFonts w:ascii="Arial" w:hAnsi="Arial" w:cs="Arial"/>
          <w:sz w:val="20"/>
          <w:szCs w:val="20"/>
        </w:rPr>
        <w:t xml:space="preserve">there are ten distinct uses </w:t>
      </w:r>
      <w:r>
        <w:rPr>
          <w:rFonts w:ascii="Arial" w:hAnsi="Arial" w:cs="Arial"/>
          <w:sz w:val="20"/>
          <w:szCs w:val="20"/>
        </w:rPr>
        <w:t>on the site now</w:t>
      </w:r>
      <w:r w:rsidR="00A810D0">
        <w:rPr>
          <w:rFonts w:ascii="Arial" w:hAnsi="Arial" w:cs="Arial"/>
          <w:sz w:val="20"/>
          <w:szCs w:val="20"/>
        </w:rPr>
        <w:t xml:space="preserve"> and they are</w:t>
      </w:r>
      <w:r>
        <w:rPr>
          <w:rFonts w:ascii="Arial" w:hAnsi="Arial" w:cs="Arial"/>
          <w:sz w:val="20"/>
          <w:szCs w:val="20"/>
        </w:rPr>
        <w:t xml:space="preserve"> compatible with each other.  He stated that there is an additional three acres of open space in addition </w:t>
      </w:r>
      <w:r w:rsidR="00CD4DAD">
        <w:rPr>
          <w:rFonts w:ascii="Arial" w:hAnsi="Arial" w:cs="Arial"/>
          <w:sz w:val="20"/>
          <w:szCs w:val="20"/>
        </w:rPr>
        <w:t>to the 18 acres that will be given to the City for open space.</w:t>
      </w:r>
      <w:r w:rsidR="004B037E">
        <w:rPr>
          <w:rFonts w:ascii="Arial" w:hAnsi="Arial" w:cs="Arial"/>
          <w:sz w:val="20"/>
          <w:szCs w:val="20"/>
        </w:rPr>
        <w:t xml:space="preserve">  He stated that the Comprehensive Plan shows the site as an MPD</w:t>
      </w:r>
      <w:r w:rsidR="00D64C4B">
        <w:rPr>
          <w:rFonts w:ascii="Arial" w:hAnsi="Arial" w:cs="Arial"/>
          <w:sz w:val="20"/>
          <w:szCs w:val="20"/>
        </w:rPr>
        <w:t xml:space="preserve"> and the project is consistent with the FLUM as well</w:t>
      </w:r>
      <w:r w:rsidR="004B037E">
        <w:rPr>
          <w:rFonts w:ascii="Arial" w:hAnsi="Arial" w:cs="Arial"/>
          <w:sz w:val="20"/>
          <w:szCs w:val="20"/>
        </w:rPr>
        <w:t xml:space="preserve">.  He stated that 18 acres is 40% of the proposed site.  He stated that these MPD developments “over time do not remain stagnate; times change”.  He stated that commercial and industrial uses generate more taxes.  He stated that redevelopment is important over time.  </w:t>
      </w:r>
      <w:r w:rsidR="00A810D0">
        <w:rPr>
          <w:rFonts w:ascii="Arial" w:hAnsi="Arial" w:cs="Arial"/>
          <w:sz w:val="20"/>
          <w:szCs w:val="20"/>
        </w:rPr>
        <w:t>This project would create a significant buffer from the existing residential neighborhoods and would also p</w:t>
      </w:r>
      <w:r w:rsidR="00B92D1E">
        <w:rPr>
          <w:rFonts w:ascii="Arial" w:hAnsi="Arial" w:cs="Arial"/>
          <w:sz w:val="20"/>
          <w:szCs w:val="20"/>
        </w:rPr>
        <w:t>revent expansion by the State.</w:t>
      </w:r>
      <w:r w:rsidR="00A810D0">
        <w:rPr>
          <w:rFonts w:ascii="Arial" w:hAnsi="Arial" w:cs="Arial"/>
          <w:sz w:val="20"/>
          <w:szCs w:val="20"/>
        </w:rPr>
        <w:t xml:space="preserve">  </w:t>
      </w:r>
      <w:r w:rsidR="00E60DAE">
        <w:rPr>
          <w:rFonts w:ascii="Arial" w:hAnsi="Arial" w:cs="Arial"/>
          <w:sz w:val="20"/>
          <w:szCs w:val="20"/>
        </w:rPr>
        <w:t xml:space="preserve">Regarding economic development, Mr. Lombardo stated that this project would attract “outside money” and create </w:t>
      </w:r>
      <w:r w:rsidR="00A810D0">
        <w:rPr>
          <w:rFonts w:ascii="Arial" w:hAnsi="Arial" w:cs="Arial"/>
          <w:sz w:val="20"/>
          <w:szCs w:val="20"/>
        </w:rPr>
        <w:t xml:space="preserve">new </w:t>
      </w:r>
      <w:r w:rsidR="00E60DAE">
        <w:rPr>
          <w:rFonts w:ascii="Arial" w:hAnsi="Arial" w:cs="Arial"/>
          <w:sz w:val="20"/>
          <w:szCs w:val="20"/>
        </w:rPr>
        <w:t xml:space="preserve">jobs.  The proposal meets the </w:t>
      </w:r>
      <w:r w:rsidR="00A810D0">
        <w:rPr>
          <w:rFonts w:ascii="Arial" w:hAnsi="Arial" w:cs="Arial"/>
          <w:sz w:val="20"/>
          <w:szCs w:val="20"/>
        </w:rPr>
        <w:t xml:space="preserve">goals and policy objectives of the </w:t>
      </w:r>
      <w:r w:rsidR="00E60DAE">
        <w:rPr>
          <w:rFonts w:ascii="Arial" w:hAnsi="Arial" w:cs="Arial"/>
          <w:sz w:val="20"/>
          <w:szCs w:val="20"/>
        </w:rPr>
        <w:t xml:space="preserve">Economic Development </w:t>
      </w:r>
      <w:r w:rsidR="00A810D0">
        <w:rPr>
          <w:rFonts w:ascii="Arial" w:hAnsi="Arial" w:cs="Arial"/>
          <w:sz w:val="20"/>
          <w:szCs w:val="20"/>
        </w:rPr>
        <w:t xml:space="preserve">Element </w:t>
      </w:r>
      <w:r w:rsidR="00E60DAE">
        <w:rPr>
          <w:rFonts w:ascii="Arial" w:hAnsi="Arial" w:cs="Arial"/>
          <w:sz w:val="20"/>
          <w:szCs w:val="20"/>
        </w:rPr>
        <w:t xml:space="preserve">of the Comprehensive Plan.  He noted </w:t>
      </w:r>
      <w:r w:rsidR="00A810D0">
        <w:rPr>
          <w:rFonts w:ascii="Arial" w:hAnsi="Arial" w:cs="Arial"/>
          <w:sz w:val="20"/>
          <w:szCs w:val="20"/>
        </w:rPr>
        <w:t xml:space="preserve">specifically </w:t>
      </w:r>
      <w:r w:rsidR="00E60DAE">
        <w:rPr>
          <w:rFonts w:ascii="Arial" w:hAnsi="Arial" w:cs="Arial"/>
          <w:sz w:val="20"/>
          <w:szCs w:val="20"/>
        </w:rPr>
        <w:t xml:space="preserve">that </w:t>
      </w:r>
      <w:r w:rsidR="00A810D0">
        <w:rPr>
          <w:rFonts w:ascii="Arial" w:hAnsi="Arial" w:cs="Arial"/>
          <w:sz w:val="20"/>
          <w:szCs w:val="20"/>
        </w:rPr>
        <w:t>Comp Plan</w:t>
      </w:r>
      <w:r w:rsidR="00E60DAE">
        <w:rPr>
          <w:rFonts w:ascii="Arial" w:hAnsi="Arial" w:cs="Arial"/>
          <w:sz w:val="20"/>
          <w:szCs w:val="20"/>
        </w:rPr>
        <w:t xml:space="preserve"> EDP-5 states that commercial will abut residential</w:t>
      </w:r>
      <w:r w:rsidR="00A810D0">
        <w:rPr>
          <w:rFonts w:ascii="Arial" w:hAnsi="Arial" w:cs="Arial"/>
          <w:sz w:val="20"/>
          <w:szCs w:val="20"/>
        </w:rPr>
        <w:t xml:space="preserve"> neighborhoods</w:t>
      </w:r>
      <w:r w:rsidR="00E60DAE">
        <w:rPr>
          <w:rFonts w:ascii="Arial" w:hAnsi="Arial" w:cs="Arial"/>
          <w:sz w:val="20"/>
          <w:szCs w:val="20"/>
        </w:rPr>
        <w:t xml:space="preserve">.  He stated that Route 2 is a major arterial which is why the site is attractive for this type of development.  </w:t>
      </w:r>
      <w:r w:rsidR="0065173D">
        <w:rPr>
          <w:rFonts w:ascii="Arial" w:hAnsi="Arial" w:cs="Arial"/>
          <w:sz w:val="20"/>
          <w:szCs w:val="20"/>
        </w:rPr>
        <w:t>He stated that there are considerable design features a</w:t>
      </w:r>
      <w:r w:rsidR="00A810D0">
        <w:rPr>
          <w:rFonts w:ascii="Arial" w:hAnsi="Arial" w:cs="Arial"/>
          <w:sz w:val="20"/>
          <w:szCs w:val="20"/>
        </w:rPr>
        <w:t xml:space="preserve">nd mitigation that will be done </w:t>
      </w:r>
      <w:r w:rsidR="0065173D">
        <w:rPr>
          <w:rFonts w:ascii="Arial" w:hAnsi="Arial" w:cs="Arial"/>
          <w:sz w:val="20"/>
          <w:szCs w:val="20"/>
        </w:rPr>
        <w:t xml:space="preserve">if </w:t>
      </w:r>
      <w:r w:rsidR="00A810D0">
        <w:rPr>
          <w:rFonts w:ascii="Arial" w:hAnsi="Arial" w:cs="Arial"/>
          <w:sz w:val="20"/>
          <w:szCs w:val="20"/>
        </w:rPr>
        <w:t xml:space="preserve">granted </w:t>
      </w:r>
      <w:r w:rsidR="0065173D">
        <w:rPr>
          <w:rFonts w:ascii="Arial" w:hAnsi="Arial" w:cs="Arial"/>
          <w:sz w:val="20"/>
          <w:szCs w:val="20"/>
        </w:rPr>
        <w:t xml:space="preserve">approved by the City Council.  </w:t>
      </w:r>
      <w:r w:rsidR="00A810D0">
        <w:rPr>
          <w:rFonts w:ascii="Arial" w:hAnsi="Arial" w:cs="Arial"/>
          <w:sz w:val="20"/>
          <w:szCs w:val="20"/>
        </w:rPr>
        <w:t xml:space="preserve"> Finally, r</w:t>
      </w:r>
      <w:r w:rsidR="0065173D">
        <w:rPr>
          <w:rFonts w:ascii="Arial" w:hAnsi="Arial" w:cs="Arial"/>
          <w:sz w:val="20"/>
          <w:szCs w:val="20"/>
        </w:rPr>
        <w:t xml:space="preserve">egarding </w:t>
      </w:r>
      <w:r w:rsidR="00A810D0">
        <w:rPr>
          <w:rFonts w:ascii="Arial" w:hAnsi="Arial" w:cs="Arial"/>
          <w:sz w:val="20"/>
          <w:szCs w:val="20"/>
        </w:rPr>
        <w:t>OS</w:t>
      </w:r>
      <w:r w:rsidR="0065173D">
        <w:rPr>
          <w:rFonts w:ascii="Arial" w:hAnsi="Arial" w:cs="Arial"/>
          <w:sz w:val="20"/>
          <w:szCs w:val="20"/>
        </w:rPr>
        <w:t>2.5, he stated that in this case, the open space will be deeded to the City.   This proposal complies with “</w:t>
      </w:r>
      <w:r w:rsidR="00A810D0">
        <w:rPr>
          <w:rFonts w:ascii="Arial" w:hAnsi="Arial" w:cs="Arial"/>
          <w:sz w:val="20"/>
          <w:szCs w:val="20"/>
        </w:rPr>
        <w:t>OS</w:t>
      </w:r>
      <w:r w:rsidR="0065173D">
        <w:rPr>
          <w:rFonts w:ascii="Arial" w:hAnsi="Arial" w:cs="Arial"/>
          <w:sz w:val="20"/>
          <w:szCs w:val="20"/>
        </w:rPr>
        <w:t xml:space="preserve">2.8 passive </w:t>
      </w:r>
      <w:proofErr w:type="gramStart"/>
      <w:r w:rsidR="0065173D">
        <w:rPr>
          <w:rFonts w:ascii="Arial" w:hAnsi="Arial" w:cs="Arial"/>
          <w:sz w:val="20"/>
          <w:szCs w:val="20"/>
        </w:rPr>
        <w:t>recreation</w:t>
      </w:r>
      <w:proofErr w:type="gramEnd"/>
      <w:r w:rsidR="0065173D">
        <w:rPr>
          <w:rFonts w:ascii="Arial" w:hAnsi="Arial" w:cs="Arial"/>
          <w:sz w:val="20"/>
          <w:szCs w:val="20"/>
        </w:rPr>
        <w:t xml:space="preserve">” as well.  He stated that this is a suitable site for this proposal, further stating that it is best to keep industrial sites intact.  He referenced LUP-4.3, which states “prevent the intrusion” of </w:t>
      </w:r>
      <w:r w:rsidR="00A810D0">
        <w:rPr>
          <w:rFonts w:ascii="Arial" w:hAnsi="Arial" w:cs="Arial"/>
          <w:sz w:val="20"/>
          <w:szCs w:val="20"/>
        </w:rPr>
        <w:t xml:space="preserve">specifically commercial development into </w:t>
      </w:r>
      <w:r w:rsidR="0065173D">
        <w:rPr>
          <w:rFonts w:ascii="Arial" w:hAnsi="Arial" w:cs="Arial"/>
          <w:sz w:val="20"/>
          <w:szCs w:val="20"/>
        </w:rPr>
        <w:t>industrial areas.</w:t>
      </w:r>
    </w:p>
    <w:p w:rsidR="00BB14B2" w:rsidRDefault="00BB14B2" w:rsidP="002F358D">
      <w:pPr>
        <w:ind w:right="-360"/>
        <w:rPr>
          <w:rFonts w:ascii="Arial" w:hAnsi="Arial" w:cs="Arial"/>
          <w:sz w:val="20"/>
          <w:szCs w:val="20"/>
        </w:rPr>
      </w:pPr>
    </w:p>
    <w:p w:rsidR="00BB14B2" w:rsidRDefault="00BB14B2" w:rsidP="002F358D">
      <w:pPr>
        <w:ind w:right="-360"/>
        <w:rPr>
          <w:rFonts w:ascii="Arial" w:hAnsi="Arial" w:cs="Arial"/>
          <w:sz w:val="20"/>
          <w:szCs w:val="20"/>
        </w:rPr>
      </w:pPr>
      <w:r>
        <w:rPr>
          <w:rFonts w:ascii="Arial" w:hAnsi="Arial" w:cs="Arial"/>
          <w:sz w:val="20"/>
          <w:szCs w:val="20"/>
        </w:rPr>
        <w:t xml:space="preserve">Attorney </w:t>
      </w:r>
      <w:r w:rsidR="00461AE4">
        <w:rPr>
          <w:rFonts w:ascii="Arial" w:hAnsi="Arial" w:cs="Arial"/>
          <w:sz w:val="20"/>
          <w:szCs w:val="20"/>
        </w:rPr>
        <w:t xml:space="preserve">John </w:t>
      </w:r>
      <w:r>
        <w:rPr>
          <w:rFonts w:ascii="Arial" w:hAnsi="Arial" w:cs="Arial"/>
          <w:sz w:val="20"/>
          <w:szCs w:val="20"/>
        </w:rPr>
        <w:t xml:space="preserve">Bolton </w:t>
      </w:r>
      <w:r w:rsidR="00461AE4">
        <w:rPr>
          <w:rFonts w:ascii="Arial" w:hAnsi="Arial" w:cs="Arial"/>
          <w:sz w:val="20"/>
          <w:szCs w:val="20"/>
        </w:rPr>
        <w:t xml:space="preserve">presented a map illustrating the </w:t>
      </w:r>
      <w:r w:rsidR="00A06269">
        <w:rPr>
          <w:rFonts w:ascii="Arial" w:hAnsi="Arial" w:cs="Arial"/>
          <w:sz w:val="20"/>
          <w:szCs w:val="20"/>
        </w:rPr>
        <w:t xml:space="preserve">1997 </w:t>
      </w:r>
      <w:r w:rsidR="00461AE4">
        <w:rPr>
          <w:rFonts w:ascii="Arial" w:hAnsi="Arial" w:cs="Arial"/>
          <w:sz w:val="20"/>
          <w:szCs w:val="20"/>
        </w:rPr>
        <w:t xml:space="preserve">original MPD </w:t>
      </w:r>
      <w:r w:rsidR="00A06269">
        <w:rPr>
          <w:rFonts w:ascii="Arial" w:hAnsi="Arial" w:cs="Arial"/>
          <w:sz w:val="20"/>
          <w:szCs w:val="20"/>
        </w:rPr>
        <w:t xml:space="preserve">plan of the site that was approved </w:t>
      </w:r>
      <w:r w:rsidR="00461AE4">
        <w:rPr>
          <w:rFonts w:ascii="Arial" w:hAnsi="Arial" w:cs="Arial"/>
          <w:sz w:val="20"/>
          <w:szCs w:val="20"/>
        </w:rPr>
        <w:t>by the City Council including</w:t>
      </w:r>
      <w:r w:rsidR="00A06269">
        <w:rPr>
          <w:rFonts w:ascii="Arial" w:hAnsi="Arial" w:cs="Arial"/>
          <w:sz w:val="20"/>
          <w:szCs w:val="20"/>
        </w:rPr>
        <w:t xml:space="preserve"> a 150,000 sq. ft. building containing an indoor sports facility as well as 750 parking spaces, which was located much closer to the medium secu</w:t>
      </w:r>
      <w:r w:rsidR="00461AE4">
        <w:rPr>
          <w:rFonts w:ascii="Arial" w:hAnsi="Arial" w:cs="Arial"/>
          <w:sz w:val="20"/>
          <w:szCs w:val="20"/>
        </w:rPr>
        <w:t>rity facility and the existing residential neighborhood</w:t>
      </w:r>
      <w:r w:rsidR="00A06269">
        <w:rPr>
          <w:rFonts w:ascii="Arial" w:hAnsi="Arial" w:cs="Arial"/>
          <w:sz w:val="20"/>
          <w:szCs w:val="20"/>
        </w:rPr>
        <w:t>.</w:t>
      </w:r>
      <w:r w:rsidR="00F4622A">
        <w:rPr>
          <w:rFonts w:ascii="Arial" w:hAnsi="Arial" w:cs="Arial"/>
          <w:sz w:val="20"/>
          <w:szCs w:val="20"/>
        </w:rPr>
        <w:t xml:space="preserve">  </w:t>
      </w:r>
      <w:r w:rsidR="008D00DF">
        <w:rPr>
          <w:rFonts w:ascii="Arial" w:hAnsi="Arial" w:cs="Arial"/>
          <w:sz w:val="20"/>
          <w:szCs w:val="20"/>
        </w:rPr>
        <w:t xml:space="preserve">He stated that planning expert, Kevin Flynn’s, report referenced the 1992 Comprehensive Plan.  He noted that there was a </w:t>
      </w:r>
      <w:r w:rsidR="000710F1">
        <w:rPr>
          <w:rFonts w:ascii="Arial" w:hAnsi="Arial" w:cs="Arial"/>
          <w:sz w:val="20"/>
          <w:szCs w:val="20"/>
        </w:rPr>
        <w:t>“</w:t>
      </w:r>
      <w:r w:rsidR="008D00DF">
        <w:rPr>
          <w:rFonts w:ascii="Arial" w:hAnsi="Arial" w:cs="Arial"/>
          <w:sz w:val="20"/>
          <w:szCs w:val="20"/>
        </w:rPr>
        <w:t>definitive action</w:t>
      </w:r>
      <w:r w:rsidR="000710F1">
        <w:rPr>
          <w:rFonts w:ascii="Arial" w:hAnsi="Arial" w:cs="Arial"/>
          <w:sz w:val="20"/>
          <w:szCs w:val="20"/>
        </w:rPr>
        <w:t>”</w:t>
      </w:r>
      <w:r w:rsidR="008D00DF">
        <w:rPr>
          <w:rFonts w:ascii="Arial" w:hAnsi="Arial" w:cs="Arial"/>
          <w:sz w:val="20"/>
          <w:szCs w:val="20"/>
        </w:rPr>
        <w:t xml:space="preserve"> by the City Counci</w:t>
      </w:r>
      <w:r w:rsidR="00034FA4">
        <w:rPr>
          <w:rFonts w:ascii="Arial" w:hAnsi="Arial" w:cs="Arial"/>
          <w:sz w:val="20"/>
          <w:szCs w:val="20"/>
        </w:rPr>
        <w:t xml:space="preserve">l regarding this </w:t>
      </w:r>
      <w:r w:rsidR="00034FA4">
        <w:rPr>
          <w:rFonts w:ascii="Arial" w:hAnsi="Arial" w:cs="Arial"/>
          <w:sz w:val="20"/>
          <w:szCs w:val="20"/>
        </w:rPr>
        <w:lastRenderedPageBreak/>
        <w:t>site in 2010 in designating this parcel as MPD.</w:t>
      </w:r>
      <w:r w:rsidR="003B3DFC">
        <w:rPr>
          <w:rFonts w:ascii="Arial" w:hAnsi="Arial" w:cs="Arial"/>
          <w:sz w:val="20"/>
          <w:szCs w:val="20"/>
        </w:rPr>
        <w:t xml:space="preserve">  He stated that this proposal is consistent with the 2010 Comprehensive Plan.  </w:t>
      </w:r>
    </w:p>
    <w:p w:rsidR="00451E6B" w:rsidRDefault="00451E6B" w:rsidP="002F358D">
      <w:pPr>
        <w:ind w:right="-360"/>
        <w:rPr>
          <w:rFonts w:ascii="Arial" w:hAnsi="Arial" w:cs="Arial"/>
          <w:sz w:val="20"/>
          <w:szCs w:val="20"/>
        </w:rPr>
      </w:pPr>
    </w:p>
    <w:p w:rsidR="00451E6B" w:rsidRDefault="00451E6B" w:rsidP="002F358D">
      <w:pPr>
        <w:ind w:right="-360"/>
        <w:rPr>
          <w:rFonts w:ascii="Arial" w:hAnsi="Arial" w:cs="Arial"/>
          <w:sz w:val="20"/>
          <w:szCs w:val="20"/>
        </w:rPr>
      </w:pPr>
      <w:r>
        <w:rPr>
          <w:rFonts w:ascii="Arial" w:hAnsi="Arial" w:cs="Arial"/>
          <w:sz w:val="20"/>
          <w:szCs w:val="20"/>
        </w:rPr>
        <w:t>Mr. William Coyle, real estate appraiser and consultant</w:t>
      </w:r>
      <w:r w:rsidR="00461AE4">
        <w:rPr>
          <w:rFonts w:ascii="Arial" w:hAnsi="Arial" w:cs="Arial"/>
          <w:sz w:val="20"/>
          <w:szCs w:val="20"/>
        </w:rPr>
        <w:t xml:space="preserve"> on behalf of the applicant</w:t>
      </w:r>
      <w:r>
        <w:rPr>
          <w:rFonts w:ascii="Arial" w:hAnsi="Arial" w:cs="Arial"/>
          <w:sz w:val="20"/>
          <w:szCs w:val="20"/>
        </w:rPr>
        <w:t xml:space="preserve">, reiterated that New London Avenue contains commercial and State facilities.  He stated that most residential is located to the </w:t>
      </w:r>
      <w:r w:rsidR="00461AE4">
        <w:rPr>
          <w:rFonts w:ascii="Arial" w:hAnsi="Arial" w:cs="Arial"/>
          <w:sz w:val="20"/>
          <w:szCs w:val="20"/>
        </w:rPr>
        <w:t>south of the property</w:t>
      </w:r>
      <w:r>
        <w:rPr>
          <w:rFonts w:ascii="Arial" w:hAnsi="Arial" w:cs="Arial"/>
          <w:sz w:val="20"/>
          <w:szCs w:val="20"/>
        </w:rPr>
        <w:t xml:space="preserve">.  He noted that the “gift of 18 acres, plus 3 additional acres of open space, to the City is a significant change to the original plan”.  He noted that the proposal would not have an adverse effect on the adjacent residential property values and there would be “no change in property value”.  However, if left vacant, the unknown </w:t>
      </w:r>
      <w:r w:rsidR="00461AE4">
        <w:rPr>
          <w:rFonts w:ascii="Arial" w:hAnsi="Arial" w:cs="Arial"/>
          <w:sz w:val="20"/>
          <w:szCs w:val="20"/>
        </w:rPr>
        <w:t xml:space="preserve">potential development </w:t>
      </w:r>
      <w:r>
        <w:rPr>
          <w:rFonts w:ascii="Arial" w:hAnsi="Arial" w:cs="Arial"/>
          <w:sz w:val="20"/>
          <w:szCs w:val="20"/>
        </w:rPr>
        <w:t>is more detrimental</w:t>
      </w:r>
      <w:r w:rsidR="00461AE4">
        <w:rPr>
          <w:rFonts w:ascii="Arial" w:hAnsi="Arial" w:cs="Arial"/>
          <w:sz w:val="20"/>
          <w:szCs w:val="20"/>
        </w:rPr>
        <w:t xml:space="preserve"> to property values</w:t>
      </w:r>
      <w:r>
        <w:rPr>
          <w:rFonts w:ascii="Arial" w:hAnsi="Arial" w:cs="Arial"/>
          <w:sz w:val="20"/>
          <w:szCs w:val="20"/>
        </w:rPr>
        <w:t>.</w:t>
      </w:r>
    </w:p>
    <w:p w:rsidR="000710F1" w:rsidRDefault="000710F1" w:rsidP="002F358D">
      <w:pPr>
        <w:ind w:right="-360"/>
        <w:rPr>
          <w:rFonts w:ascii="Arial" w:hAnsi="Arial" w:cs="Arial"/>
          <w:sz w:val="20"/>
          <w:szCs w:val="20"/>
        </w:rPr>
      </w:pPr>
    </w:p>
    <w:p w:rsidR="00DE454C" w:rsidRDefault="000710F1" w:rsidP="002F358D">
      <w:pPr>
        <w:ind w:right="-360"/>
        <w:rPr>
          <w:rFonts w:ascii="Arial" w:hAnsi="Arial" w:cs="Arial"/>
          <w:sz w:val="20"/>
          <w:szCs w:val="20"/>
        </w:rPr>
      </w:pPr>
      <w:r>
        <w:rPr>
          <w:rFonts w:ascii="Arial" w:hAnsi="Arial" w:cs="Arial"/>
          <w:sz w:val="20"/>
          <w:szCs w:val="20"/>
        </w:rPr>
        <w:t>Mr. Mark Marciano, Director of Development for COSTCO, stated that “the company tries to be centrally located w</w:t>
      </w:r>
      <w:r w:rsidR="00461AE4">
        <w:rPr>
          <w:rFonts w:ascii="Arial" w:hAnsi="Arial" w:cs="Arial"/>
          <w:sz w:val="20"/>
          <w:szCs w:val="20"/>
        </w:rPr>
        <w:t xml:space="preserve">ith really good highway access near existing residential neighborhoods </w:t>
      </w:r>
      <w:r w:rsidR="00A56B70">
        <w:rPr>
          <w:rFonts w:ascii="Arial" w:hAnsi="Arial" w:cs="Arial"/>
          <w:sz w:val="20"/>
          <w:szCs w:val="20"/>
        </w:rPr>
        <w:t>and retail</w:t>
      </w:r>
      <w:r w:rsidR="00461AE4">
        <w:rPr>
          <w:rFonts w:ascii="Arial" w:hAnsi="Arial" w:cs="Arial"/>
          <w:sz w:val="20"/>
          <w:szCs w:val="20"/>
        </w:rPr>
        <w:t xml:space="preserve"> centers</w:t>
      </w:r>
      <w:r w:rsidR="00A56B70">
        <w:rPr>
          <w:rFonts w:ascii="Arial" w:hAnsi="Arial" w:cs="Arial"/>
          <w:sz w:val="20"/>
          <w:szCs w:val="20"/>
        </w:rPr>
        <w:t>.”   He gave an overview of the number of employees (250-300) per store as well as the wages and benefit packages offered to all employees, including part time employees. He m</w:t>
      </w:r>
      <w:r w:rsidR="00461AE4">
        <w:rPr>
          <w:rFonts w:ascii="Arial" w:hAnsi="Arial" w:cs="Arial"/>
          <w:sz w:val="20"/>
          <w:szCs w:val="20"/>
        </w:rPr>
        <w:t>entioned the company’s low turn</w:t>
      </w:r>
      <w:r w:rsidR="00A56B70">
        <w:rPr>
          <w:rFonts w:ascii="Arial" w:hAnsi="Arial" w:cs="Arial"/>
          <w:sz w:val="20"/>
          <w:szCs w:val="20"/>
        </w:rPr>
        <w:t>over rate, charitable donations</w:t>
      </w:r>
      <w:r w:rsidR="00CD4445">
        <w:rPr>
          <w:rFonts w:ascii="Arial" w:hAnsi="Arial" w:cs="Arial"/>
          <w:sz w:val="20"/>
          <w:szCs w:val="20"/>
        </w:rPr>
        <w:t xml:space="preserve"> and the potential 700-850 jobs created site wide.  </w:t>
      </w:r>
      <w:r w:rsidR="00FE53F9">
        <w:rPr>
          <w:rFonts w:ascii="Arial" w:hAnsi="Arial" w:cs="Arial"/>
          <w:sz w:val="20"/>
          <w:szCs w:val="20"/>
        </w:rPr>
        <w:t xml:space="preserve">He stated there would be a </w:t>
      </w:r>
      <w:r w:rsidR="00461AE4">
        <w:rPr>
          <w:rFonts w:ascii="Arial" w:hAnsi="Arial" w:cs="Arial"/>
          <w:sz w:val="20"/>
          <w:szCs w:val="20"/>
        </w:rPr>
        <w:t xml:space="preserve">conservative </w:t>
      </w:r>
      <w:r w:rsidR="00FE53F9">
        <w:rPr>
          <w:rFonts w:ascii="Arial" w:hAnsi="Arial" w:cs="Arial"/>
          <w:sz w:val="20"/>
          <w:szCs w:val="20"/>
        </w:rPr>
        <w:t xml:space="preserve">net </w:t>
      </w:r>
      <w:r w:rsidR="00461AE4">
        <w:rPr>
          <w:rFonts w:ascii="Arial" w:hAnsi="Arial" w:cs="Arial"/>
          <w:sz w:val="20"/>
          <w:szCs w:val="20"/>
        </w:rPr>
        <w:t xml:space="preserve">of </w:t>
      </w:r>
      <w:r w:rsidR="00FE53F9">
        <w:rPr>
          <w:rFonts w:ascii="Arial" w:hAnsi="Arial" w:cs="Arial"/>
          <w:sz w:val="20"/>
          <w:szCs w:val="20"/>
        </w:rPr>
        <w:t xml:space="preserve">$725,000 increase in taxes to the City.  The store is open M-F 10 – 8:30, Sat. 9:30 -6 and Sunday 10 – 6 pm.  </w:t>
      </w:r>
      <w:r w:rsidR="00523667">
        <w:rPr>
          <w:rFonts w:ascii="Arial" w:hAnsi="Arial" w:cs="Arial"/>
          <w:sz w:val="20"/>
          <w:szCs w:val="20"/>
        </w:rPr>
        <w:t xml:space="preserve">The gas station is open M-F 6 am – 9 pm, Sat. 7 a.m. – 8 pm and Sunday 7 am – 7 pm.  </w:t>
      </w:r>
      <w:r w:rsidR="00DE454C">
        <w:rPr>
          <w:rFonts w:ascii="Arial" w:hAnsi="Arial" w:cs="Arial"/>
          <w:sz w:val="20"/>
          <w:szCs w:val="20"/>
        </w:rPr>
        <w:t xml:space="preserve"> </w:t>
      </w:r>
    </w:p>
    <w:p w:rsidR="00DE454C" w:rsidRDefault="00DE454C" w:rsidP="002F358D">
      <w:pPr>
        <w:ind w:right="-360"/>
        <w:rPr>
          <w:rFonts w:ascii="Arial" w:hAnsi="Arial" w:cs="Arial"/>
          <w:sz w:val="20"/>
          <w:szCs w:val="20"/>
        </w:rPr>
      </w:pPr>
    </w:p>
    <w:p w:rsidR="006227EE" w:rsidRDefault="00DE454C" w:rsidP="002F358D">
      <w:pPr>
        <w:ind w:right="-360"/>
        <w:rPr>
          <w:rFonts w:ascii="Arial" w:hAnsi="Arial" w:cs="Arial"/>
          <w:sz w:val="20"/>
          <w:szCs w:val="20"/>
        </w:rPr>
      </w:pPr>
      <w:r>
        <w:rPr>
          <w:rFonts w:ascii="Arial" w:hAnsi="Arial" w:cs="Arial"/>
          <w:sz w:val="20"/>
          <w:szCs w:val="20"/>
        </w:rPr>
        <w:t xml:space="preserve">Mr. Bolton stated that the gas facility </w:t>
      </w:r>
      <w:r w:rsidR="00461AE4">
        <w:rPr>
          <w:rFonts w:ascii="Arial" w:hAnsi="Arial" w:cs="Arial"/>
          <w:sz w:val="20"/>
          <w:szCs w:val="20"/>
        </w:rPr>
        <w:t>as proposed is</w:t>
      </w:r>
      <w:r>
        <w:rPr>
          <w:rFonts w:ascii="Arial" w:hAnsi="Arial" w:cs="Arial"/>
          <w:sz w:val="20"/>
          <w:szCs w:val="20"/>
        </w:rPr>
        <w:t xml:space="preserve"> located 530 ft. from the nearest residential</w:t>
      </w:r>
      <w:r w:rsidR="00461AE4">
        <w:rPr>
          <w:rFonts w:ascii="Arial" w:hAnsi="Arial" w:cs="Arial"/>
          <w:sz w:val="20"/>
          <w:szCs w:val="20"/>
        </w:rPr>
        <w:t xml:space="preserve"> property line</w:t>
      </w:r>
      <w:r>
        <w:rPr>
          <w:rFonts w:ascii="Arial" w:hAnsi="Arial" w:cs="Arial"/>
          <w:sz w:val="20"/>
          <w:szCs w:val="20"/>
        </w:rPr>
        <w:t xml:space="preserve">, which is in excess of the 300 ft. required by the 2018 ordinance.  </w:t>
      </w:r>
    </w:p>
    <w:p w:rsidR="006227EE" w:rsidRDefault="006227EE" w:rsidP="002F358D">
      <w:pPr>
        <w:ind w:right="-360"/>
        <w:rPr>
          <w:rFonts w:ascii="Arial" w:hAnsi="Arial" w:cs="Arial"/>
          <w:sz w:val="20"/>
          <w:szCs w:val="20"/>
        </w:rPr>
      </w:pPr>
    </w:p>
    <w:p w:rsidR="000710F1" w:rsidRDefault="00461AE4" w:rsidP="002F358D">
      <w:pPr>
        <w:ind w:right="-360"/>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DiGiuseppe</w:t>
      </w:r>
      <w:proofErr w:type="spellEnd"/>
      <w:r>
        <w:rPr>
          <w:rFonts w:ascii="Arial" w:hAnsi="Arial" w:cs="Arial"/>
          <w:sz w:val="20"/>
          <w:szCs w:val="20"/>
        </w:rPr>
        <w:t xml:space="preserve">, principal of </w:t>
      </w:r>
      <w:r w:rsidR="006227EE">
        <w:rPr>
          <w:rFonts w:ascii="Arial" w:hAnsi="Arial" w:cs="Arial"/>
          <w:sz w:val="20"/>
          <w:szCs w:val="20"/>
        </w:rPr>
        <w:t>Coastal Partners</w:t>
      </w:r>
      <w:r>
        <w:rPr>
          <w:rFonts w:ascii="Arial" w:hAnsi="Arial" w:cs="Arial"/>
          <w:sz w:val="20"/>
          <w:szCs w:val="20"/>
        </w:rPr>
        <w:t xml:space="preserve"> LLC</w:t>
      </w:r>
      <w:r w:rsidR="006227EE">
        <w:rPr>
          <w:rFonts w:ascii="Arial" w:hAnsi="Arial" w:cs="Arial"/>
          <w:sz w:val="20"/>
          <w:szCs w:val="20"/>
        </w:rPr>
        <w:t xml:space="preserve">, stated that the 18 acres of open space is a gift to the City.  He stated that there are no deliveries in the rear of the building.  The proposed trash compactor is “fed from the inside”.  He stated that the company is not “looking to cut corners” and fully intends to comply with all regulations. </w:t>
      </w:r>
      <w:r>
        <w:rPr>
          <w:rFonts w:ascii="Arial" w:hAnsi="Arial" w:cs="Arial"/>
          <w:sz w:val="20"/>
          <w:szCs w:val="20"/>
        </w:rPr>
        <w:t xml:space="preserve"> </w:t>
      </w:r>
      <w:r w:rsidR="006227EE">
        <w:rPr>
          <w:rFonts w:ascii="Arial" w:hAnsi="Arial" w:cs="Arial"/>
          <w:sz w:val="20"/>
          <w:szCs w:val="20"/>
        </w:rPr>
        <w:t xml:space="preserve">He noted that the proposal has been well thought out and they have made </w:t>
      </w:r>
      <w:r>
        <w:rPr>
          <w:rFonts w:ascii="Arial" w:hAnsi="Arial" w:cs="Arial"/>
          <w:sz w:val="20"/>
          <w:szCs w:val="20"/>
        </w:rPr>
        <w:t xml:space="preserve">several </w:t>
      </w:r>
      <w:r w:rsidR="006227EE">
        <w:rPr>
          <w:rFonts w:ascii="Arial" w:hAnsi="Arial" w:cs="Arial"/>
          <w:sz w:val="20"/>
          <w:szCs w:val="20"/>
        </w:rPr>
        <w:t xml:space="preserve">concessions. </w:t>
      </w:r>
      <w:r>
        <w:rPr>
          <w:rFonts w:ascii="Arial" w:hAnsi="Arial" w:cs="Arial"/>
          <w:sz w:val="20"/>
          <w:szCs w:val="20"/>
        </w:rPr>
        <w:t xml:space="preserve">  He stated that they have a 50-</w:t>
      </w:r>
      <w:r w:rsidR="006227EE">
        <w:rPr>
          <w:rFonts w:ascii="Arial" w:hAnsi="Arial" w:cs="Arial"/>
          <w:sz w:val="20"/>
          <w:szCs w:val="20"/>
        </w:rPr>
        <w:t>year commitment from COSTCO</w:t>
      </w:r>
      <w:r>
        <w:rPr>
          <w:rFonts w:ascii="Arial" w:hAnsi="Arial" w:cs="Arial"/>
          <w:sz w:val="20"/>
          <w:szCs w:val="20"/>
        </w:rPr>
        <w:t xml:space="preserve"> at this site</w:t>
      </w:r>
      <w:r w:rsidR="006227EE">
        <w:rPr>
          <w:rFonts w:ascii="Arial" w:hAnsi="Arial" w:cs="Arial"/>
          <w:sz w:val="20"/>
          <w:szCs w:val="20"/>
        </w:rPr>
        <w:t xml:space="preserve">.  </w:t>
      </w:r>
      <w:r w:rsidR="00FE53F9">
        <w:rPr>
          <w:rFonts w:ascii="Arial" w:hAnsi="Arial" w:cs="Arial"/>
          <w:sz w:val="20"/>
          <w:szCs w:val="20"/>
        </w:rPr>
        <w:t xml:space="preserve"> </w:t>
      </w:r>
      <w:r w:rsidR="006227EE">
        <w:rPr>
          <w:rFonts w:ascii="Arial" w:hAnsi="Arial" w:cs="Arial"/>
          <w:sz w:val="20"/>
          <w:szCs w:val="20"/>
        </w:rPr>
        <w:t xml:space="preserve">He did, however, express his disappointment </w:t>
      </w:r>
      <w:r>
        <w:rPr>
          <w:rFonts w:ascii="Arial" w:hAnsi="Arial" w:cs="Arial"/>
          <w:sz w:val="20"/>
          <w:szCs w:val="20"/>
        </w:rPr>
        <w:t>with</w:t>
      </w:r>
      <w:r w:rsidR="006227EE">
        <w:rPr>
          <w:rFonts w:ascii="Arial" w:hAnsi="Arial" w:cs="Arial"/>
          <w:sz w:val="20"/>
          <w:szCs w:val="20"/>
        </w:rPr>
        <w:t xml:space="preserve"> the lack of cooperation from the neighborhood group during their meetings with them.  </w:t>
      </w:r>
    </w:p>
    <w:p w:rsidR="00DA3B69" w:rsidRDefault="00DA3B69" w:rsidP="002F358D">
      <w:pPr>
        <w:ind w:right="-360"/>
        <w:rPr>
          <w:rFonts w:ascii="Arial" w:hAnsi="Arial" w:cs="Arial"/>
          <w:sz w:val="20"/>
          <w:szCs w:val="20"/>
        </w:rPr>
      </w:pPr>
    </w:p>
    <w:p w:rsidR="00461AE4" w:rsidRDefault="00461AE4" w:rsidP="002F358D">
      <w:pPr>
        <w:ind w:right="-360"/>
        <w:rPr>
          <w:rFonts w:ascii="Arial" w:hAnsi="Arial" w:cs="Arial"/>
          <w:sz w:val="20"/>
          <w:szCs w:val="20"/>
        </w:rPr>
      </w:pPr>
      <w:r>
        <w:rPr>
          <w:rFonts w:ascii="Arial" w:hAnsi="Arial" w:cs="Arial"/>
          <w:sz w:val="20"/>
          <w:szCs w:val="20"/>
        </w:rPr>
        <w:t xml:space="preserve">With Mr. </w:t>
      </w:r>
      <w:proofErr w:type="spellStart"/>
      <w:r>
        <w:rPr>
          <w:rFonts w:ascii="Arial" w:hAnsi="Arial" w:cs="Arial"/>
          <w:sz w:val="20"/>
          <w:szCs w:val="20"/>
        </w:rPr>
        <w:t>DiGiuseppe’s</w:t>
      </w:r>
      <w:proofErr w:type="spellEnd"/>
      <w:r>
        <w:rPr>
          <w:rFonts w:ascii="Arial" w:hAnsi="Arial" w:cs="Arial"/>
          <w:sz w:val="20"/>
          <w:szCs w:val="20"/>
        </w:rPr>
        <w:t xml:space="preserve"> comments, the applicant’s team had completed their presentation and stated they will </w:t>
      </w:r>
      <w:proofErr w:type="gramStart"/>
      <w:r>
        <w:rPr>
          <w:rFonts w:ascii="Arial" w:hAnsi="Arial" w:cs="Arial"/>
          <w:sz w:val="20"/>
          <w:szCs w:val="20"/>
        </w:rPr>
        <w:t>are</w:t>
      </w:r>
      <w:proofErr w:type="gramEnd"/>
      <w:r>
        <w:rPr>
          <w:rFonts w:ascii="Arial" w:hAnsi="Arial" w:cs="Arial"/>
          <w:sz w:val="20"/>
          <w:szCs w:val="20"/>
        </w:rPr>
        <w:t xml:space="preserve"> available for questions from the Commission.  Chairman Smith next chose to recognize the neighborhood group in opposition to the proposal, Cranston Neighbors for Smart Development.  </w:t>
      </w:r>
    </w:p>
    <w:p w:rsidR="00461AE4" w:rsidRDefault="00461AE4" w:rsidP="002F358D">
      <w:pPr>
        <w:ind w:right="-360"/>
        <w:rPr>
          <w:rFonts w:ascii="Arial" w:hAnsi="Arial" w:cs="Arial"/>
          <w:sz w:val="20"/>
          <w:szCs w:val="20"/>
        </w:rPr>
      </w:pPr>
    </w:p>
    <w:p w:rsidR="00DA3B69" w:rsidRDefault="00DA3B69" w:rsidP="002F358D">
      <w:pPr>
        <w:ind w:right="-360"/>
        <w:rPr>
          <w:rFonts w:ascii="Arial" w:hAnsi="Arial" w:cs="Arial"/>
          <w:sz w:val="20"/>
          <w:szCs w:val="20"/>
        </w:rPr>
      </w:pPr>
      <w:r>
        <w:rPr>
          <w:rFonts w:ascii="Arial" w:hAnsi="Arial" w:cs="Arial"/>
          <w:sz w:val="20"/>
          <w:szCs w:val="20"/>
        </w:rPr>
        <w:t xml:space="preserve">Cranston Neighbors for Smart Development’s attorney, Amy Goins, </w:t>
      </w:r>
      <w:proofErr w:type="spellStart"/>
      <w:r>
        <w:rPr>
          <w:rFonts w:ascii="Arial" w:hAnsi="Arial" w:cs="Arial"/>
          <w:sz w:val="20"/>
          <w:szCs w:val="20"/>
        </w:rPr>
        <w:t>Ursillo</w:t>
      </w:r>
      <w:proofErr w:type="spellEnd"/>
      <w:r>
        <w:rPr>
          <w:rFonts w:ascii="Arial" w:hAnsi="Arial" w:cs="Arial"/>
          <w:sz w:val="20"/>
          <w:szCs w:val="20"/>
        </w:rPr>
        <w:t xml:space="preserve">, </w:t>
      </w:r>
      <w:proofErr w:type="spellStart"/>
      <w:r>
        <w:rPr>
          <w:rFonts w:ascii="Arial" w:hAnsi="Arial" w:cs="Arial"/>
          <w:sz w:val="20"/>
          <w:szCs w:val="20"/>
        </w:rPr>
        <w:t>Teitz</w:t>
      </w:r>
      <w:proofErr w:type="spellEnd"/>
      <w:r>
        <w:rPr>
          <w:rFonts w:ascii="Arial" w:hAnsi="Arial" w:cs="Arial"/>
          <w:sz w:val="20"/>
          <w:szCs w:val="20"/>
        </w:rPr>
        <w:t xml:space="preserve"> and Ritch, </w:t>
      </w:r>
      <w:r w:rsidR="00461AE4">
        <w:rPr>
          <w:rFonts w:ascii="Arial" w:hAnsi="Arial" w:cs="Arial"/>
          <w:sz w:val="20"/>
          <w:szCs w:val="20"/>
        </w:rPr>
        <w:t>began by stating tha</w:t>
      </w:r>
      <w:r w:rsidR="001D4C1E">
        <w:rPr>
          <w:rFonts w:ascii="Arial" w:hAnsi="Arial" w:cs="Arial"/>
          <w:sz w:val="20"/>
          <w:szCs w:val="20"/>
        </w:rPr>
        <w:t>t the application before this Commission is not proper and using an incorrect procedure under state law and city regulations.  She stated that the Major Land Development/Master Plan process</w:t>
      </w:r>
      <w:r w:rsidR="00357E17">
        <w:rPr>
          <w:rFonts w:ascii="Arial" w:hAnsi="Arial" w:cs="Arial"/>
          <w:sz w:val="20"/>
          <w:szCs w:val="20"/>
        </w:rPr>
        <w:t xml:space="preserve"> </w:t>
      </w:r>
      <w:r w:rsidR="001D4C1E">
        <w:rPr>
          <w:rFonts w:ascii="Arial" w:hAnsi="Arial" w:cs="Arial"/>
          <w:sz w:val="20"/>
          <w:szCs w:val="20"/>
        </w:rPr>
        <w:t xml:space="preserve">must be submitted in tandem with an MPD amendment and that without it, the Commission and Council will not have the information they need to make an informed decision.  She </w:t>
      </w:r>
      <w:r w:rsidR="00357E17">
        <w:rPr>
          <w:rFonts w:ascii="Arial" w:hAnsi="Arial" w:cs="Arial"/>
          <w:sz w:val="20"/>
          <w:szCs w:val="20"/>
        </w:rPr>
        <w:t xml:space="preserve">stated that the City Council should be fully aware of what they will be asked to approve.  She asked that a legal opinion should be given from the City Solicitor as to whether this should be a Comprehensive Plan amendment as well.  She </w:t>
      </w:r>
      <w:r w:rsidR="001D4C1E">
        <w:rPr>
          <w:rFonts w:ascii="Arial" w:hAnsi="Arial" w:cs="Arial"/>
          <w:sz w:val="20"/>
          <w:szCs w:val="20"/>
        </w:rPr>
        <w:t xml:space="preserve">also </w:t>
      </w:r>
      <w:r w:rsidR="00357E17">
        <w:rPr>
          <w:rFonts w:ascii="Arial" w:hAnsi="Arial" w:cs="Arial"/>
          <w:sz w:val="20"/>
          <w:szCs w:val="20"/>
        </w:rPr>
        <w:t>noted that the Department of Corrections director urged disapproval of the proposal</w:t>
      </w:r>
      <w:r w:rsidR="001D4C1E">
        <w:rPr>
          <w:rFonts w:ascii="Arial" w:hAnsi="Arial" w:cs="Arial"/>
          <w:sz w:val="20"/>
          <w:szCs w:val="20"/>
        </w:rPr>
        <w:t xml:space="preserve"> as well as the </w:t>
      </w:r>
      <w:r w:rsidR="00357E17">
        <w:rPr>
          <w:rFonts w:ascii="Arial" w:hAnsi="Arial" w:cs="Arial"/>
          <w:sz w:val="20"/>
          <w:szCs w:val="20"/>
        </w:rPr>
        <w:t>RIDOT</w:t>
      </w:r>
      <w:r w:rsidR="001D4C1E">
        <w:rPr>
          <w:rFonts w:ascii="Arial" w:hAnsi="Arial" w:cs="Arial"/>
          <w:sz w:val="20"/>
          <w:szCs w:val="20"/>
        </w:rPr>
        <w:t xml:space="preserve">.  </w:t>
      </w:r>
      <w:r w:rsidR="00A36E3D">
        <w:rPr>
          <w:rFonts w:ascii="Arial" w:hAnsi="Arial" w:cs="Arial"/>
          <w:sz w:val="20"/>
          <w:szCs w:val="20"/>
        </w:rPr>
        <w:t xml:space="preserve">She further stated that the </w:t>
      </w:r>
      <w:r w:rsidR="001D4C1E">
        <w:rPr>
          <w:rFonts w:ascii="Arial" w:hAnsi="Arial" w:cs="Arial"/>
          <w:sz w:val="20"/>
          <w:szCs w:val="20"/>
        </w:rPr>
        <w:t xml:space="preserve">Cranston </w:t>
      </w:r>
      <w:r w:rsidR="00A36E3D">
        <w:rPr>
          <w:rFonts w:ascii="Arial" w:hAnsi="Arial" w:cs="Arial"/>
          <w:sz w:val="20"/>
          <w:szCs w:val="20"/>
        </w:rPr>
        <w:t xml:space="preserve">Cemetery Commission violated the open meetings act as their meeting was not </w:t>
      </w:r>
      <w:r w:rsidR="001D4C1E">
        <w:rPr>
          <w:rFonts w:ascii="Arial" w:hAnsi="Arial" w:cs="Arial"/>
          <w:sz w:val="20"/>
          <w:szCs w:val="20"/>
        </w:rPr>
        <w:t xml:space="preserve">properly </w:t>
      </w:r>
      <w:r w:rsidR="00A36E3D">
        <w:rPr>
          <w:rFonts w:ascii="Arial" w:hAnsi="Arial" w:cs="Arial"/>
          <w:sz w:val="20"/>
          <w:szCs w:val="20"/>
        </w:rPr>
        <w:t>posted.</w:t>
      </w:r>
    </w:p>
    <w:p w:rsidR="00FE4AE1" w:rsidRDefault="00FE4AE1" w:rsidP="002F358D">
      <w:pPr>
        <w:ind w:right="-360"/>
        <w:rPr>
          <w:rFonts w:ascii="Arial" w:hAnsi="Arial" w:cs="Arial"/>
          <w:sz w:val="20"/>
          <w:szCs w:val="20"/>
        </w:rPr>
      </w:pPr>
    </w:p>
    <w:p w:rsidR="00FE4AE1" w:rsidRDefault="001D4C1E" w:rsidP="002F358D">
      <w:pPr>
        <w:ind w:right="-360"/>
        <w:rPr>
          <w:rFonts w:ascii="Arial" w:hAnsi="Arial" w:cs="Arial"/>
          <w:sz w:val="20"/>
          <w:szCs w:val="20"/>
        </w:rPr>
      </w:pPr>
      <w:r>
        <w:rPr>
          <w:rFonts w:ascii="Arial" w:hAnsi="Arial" w:cs="Arial"/>
          <w:sz w:val="20"/>
          <w:szCs w:val="20"/>
        </w:rPr>
        <w:t>Planning expert</w:t>
      </w:r>
      <w:r w:rsidR="00FE4AE1">
        <w:rPr>
          <w:rFonts w:ascii="Arial" w:hAnsi="Arial" w:cs="Arial"/>
          <w:sz w:val="20"/>
          <w:szCs w:val="20"/>
        </w:rPr>
        <w:t xml:space="preserve"> Kevin Flynn</w:t>
      </w:r>
      <w:r>
        <w:rPr>
          <w:rFonts w:ascii="Arial" w:hAnsi="Arial" w:cs="Arial"/>
          <w:sz w:val="20"/>
          <w:szCs w:val="20"/>
        </w:rPr>
        <w:t xml:space="preserve"> on behalf of the neighborhood opposition group</w:t>
      </w:r>
      <w:r w:rsidR="00FE4AE1">
        <w:rPr>
          <w:rFonts w:ascii="Arial" w:hAnsi="Arial" w:cs="Arial"/>
          <w:sz w:val="20"/>
          <w:szCs w:val="20"/>
        </w:rPr>
        <w:t xml:space="preserve"> gave a </w:t>
      </w:r>
      <w:r>
        <w:rPr>
          <w:rFonts w:ascii="Arial" w:hAnsi="Arial" w:cs="Arial"/>
          <w:sz w:val="20"/>
          <w:szCs w:val="20"/>
        </w:rPr>
        <w:t xml:space="preserve">brief </w:t>
      </w:r>
      <w:r w:rsidR="00FE4AE1">
        <w:rPr>
          <w:rFonts w:ascii="Arial" w:hAnsi="Arial" w:cs="Arial"/>
          <w:sz w:val="20"/>
          <w:szCs w:val="20"/>
        </w:rPr>
        <w:t xml:space="preserve">history of the site.  He stated </w:t>
      </w:r>
      <w:r>
        <w:rPr>
          <w:rFonts w:ascii="Arial" w:hAnsi="Arial" w:cs="Arial"/>
          <w:sz w:val="20"/>
          <w:szCs w:val="20"/>
        </w:rPr>
        <w:t xml:space="preserve">that Mulligans was proposed to provide </w:t>
      </w:r>
      <w:r w:rsidR="00FE4AE1">
        <w:rPr>
          <w:rFonts w:ascii="Arial" w:hAnsi="Arial" w:cs="Arial"/>
          <w:sz w:val="20"/>
          <w:szCs w:val="20"/>
        </w:rPr>
        <w:t xml:space="preserve">green space </w:t>
      </w:r>
      <w:r>
        <w:rPr>
          <w:rFonts w:ascii="Arial" w:hAnsi="Arial" w:cs="Arial"/>
          <w:sz w:val="20"/>
          <w:szCs w:val="20"/>
        </w:rPr>
        <w:t xml:space="preserve">with </w:t>
      </w:r>
      <w:r w:rsidR="00FE4AE1">
        <w:rPr>
          <w:rFonts w:ascii="Arial" w:hAnsi="Arial" w:cs="Arial"/>
          <w:sz w:val="20"/>
          <w:szCs w:val="20"/>
        </w:rPr>
        <w:t>minimal commercial</w:t>
      </w:r>
      <w:r>
        <w:rPr>
          <w:rFonts w:ascii="Arial" w:hAnsi="Arial" w:cs="Arial"/>
          <w:sz w:val="20"/>
          <w:szCs w:val="20"/>
        </w:rPr>
        <w:t xml:space="preserve"> development</w:t>
      </w:r>
      <w:r w:rsidR="00FE4AE1">
        <w:rPr>
          <w:rFonts w:ascii="Arial" w:hAnsi="Arial" w:cs="Arial"/>
          <w:sz w:val="20"/>
          <w:szCs w:val="20"/>
        </w:rPr>
        <w:t xml:space="preserve">. </w:t>
      </w:r>
      <w:r>
        <w:rPr>
          <w:rFonts w:ascii="Arial" w:hAnsi="Arial" w:cs="Arial"/>
          <w:sz w:val="20"/>
          <w:szCs w:val="20"/>
        </w:rPr>
        <w:t xml:space="preserve"> </w:t>
      </w:r>
      <w:r w:rsidR="00BB5D01">
        <w:rPr>
          <w:rFonts w:ascii="Arial" w:hAnsi="Arial" w:cs="Arial"/>
          <w:sz w:val="20"/>
          <w:szCs w:val="20"/>
        </w:rPr>
        <w:t xml:space="preserve">He stated that </w:t>
      </w:r>
      <w:r>
        <w:rPr>
          <w:rFonts w:ascii="Arial" w:hAnsi="Arial" w:cs="Arial"/>
          <w:sz w:val="20"/>
          <w:szCs w:val="20"/>
        </w:rPr>
        <w:t xml:space="preserve">the current </w:t>
      </w:r>
      <w:r w:rsidR="00BB5D01">
        <w:rPr>
          <w:rFonts w:ascii="Arial" w:hAnsi="Arial" w:cs="Arial"/>
          <w:sz w:val="20"/>
          <w:szCs w:val="20"/>
        </w:rPr>
        <w:t>M</w:t>
      </w:r>
      <w:r>
        <w:rPr>
          <w:rFonts w:ascii="Arial" w:hAnsi="Arial" w:cs="Arial"/>
          <w:sz w:val="20"/>
          <w:szCs w:val="20"/>
        </w:rPr>
        <w:t xml:space="preserve">PD was developed to allow a mix of </w:t>
      </w:r>
      <w:r w:rsidR="00BB5D01">
        <w:rPr>
          <w:rFonts w:ascii="Arial" w:hAnsi="Arial" w:cs="Arial"/>
          <w:sz w:val="20"/>
          <w:szCs w:val="20"/>
        </w:rPr>
        <w:t>uses that no single zone could provide.</w:t>
      </w:r>
      <w:r w:rsidR="0056716D">
        <w:rPr>
          <w:rFonts w:ascii="Arial" w:hAnsi="Arial" w:cs="Arial"/>
          <w:sz w:val="20"/>
          <w:szCs w:val="20"/>
        </w:rPr>
        <w:t xml:space="preserve"> </w:t>
      </w:r>
      <w:r>
        <w:rPr>
          <w:rFonts w:ascii="Arial" w:hAnsi="Arial" w:cs="Arial"/>
          <w:sz w:val="20"/>
          <w:szCs w:val="20"/>
        </w:rPr>
        <w:t xml:space="preserve"> </w:t>
      </w:r>
      <w:r w:rsidR="0056716D">
        <w:rPr>
          <w:rFonts w:ascii="Arial" w:hAnsi="Arial" w:cs="Arial"/>
          <w:sz w:val="20"/>
          <w:szCs w:val="20"/>
        </w:rPr>
        <w:t xml:space="preserve">He stated that </w:t>
      </w:r>
      <w:r>
        <w:rPr>
          <w:rFonts w:ascii="Arial" w:hAnsi="Arial" w:cs="Arial"/>
          <w:sz w:val="20"/>
          <w:szCs w:val="20"/>
        </w:rPr>
        <w:t xml:space="preserve">applicant is actually proposing </w:t>
      </w:r>
      <w:r w:rsidR="0056716D">
        <w:rPr>
          <w:rFonts w:ascii="Arial" w:hAnsi="Arial" w:cs="Arial"/>
          <w:sz w:val="20"/>
          <w:szCs w:val="20"/>
        </w:rPr>
        <w:t>highway commercial (C-</w:t>
      </w:r>
      <w:r>
        <w:rPr>
          <w:rFonts w:ascii="Arial" w:hAnsi="Arial" w:cs="Arial"/>
          <w:sz w:val="20"/>
          <w:szCs w:val="20"/>
        </w:rPr>
        <w:t xml:space="preserve">4) and S-1 (open space), not an MPD, or amended MPD at all.  </w:t>
      </w:r>
      <w:r w:rsidR="00496868">
        <w:rPr>
          <w:rFonts w:ascii="Arial" w:hAnsi="Arial" w:cs="Arial"/>
          <w:sz w:val="20"/>
          <w:szCs w:val="20"/>
        </w:rPr>
        <w:t>He stated that what is proposed is in conflict with the Comprehensive Plan</w:t>
      </w:r>
      <w:r>
        <w:rPr>
          <w:rFonts w:ascii="Arial" w:hAnsi="Arial" w:cs="Arial"/>
          <w:sz w:val="20"/>
          <w:szCs w:val="20"/>
        </w:rPr>
        <w:t>.</w:t>
      </w:r>
      <w:r w:rsidR="00496868">
        <w:rPr>
          <w:rFonts w:ascii="Arial" w:hAnsi="Arial" w:cs="Arial"/>
          <w:sz w:val="20"/>
          <w:szCs w:val="20"/>
        </w:rPr>
        <w:t xml:space="preserve">  He </w:t>
      </w:r>
      <w:r>
        <w:rPr>
          <w:rFonts w:ascii="Arial" w:hAnsi="Arial" w:cs="Arial"/>
          <w:sz w:val="20"/>
          <w:szCs w:val="20"/>
        </w:rPr>
        <w:t xml:space="preserve">states that this type of rezone could be seen as spot zoning.  </w:t>
      </w:r>
      <w:r w:rsidR="00B10A39">
        <w:rPr>
          <w:rFonts w:ascii="Arial" w:hAnsi="Arial" w:cs="Arial"/>
          <w:sz w:val="20"/>
          <w:szCs w:val="20"/>
        </w:rPr>
        <w:t xml:space="preserve">He stated </w:t>
      </w:r>
      <w:r>
        <w:rPr>
          <w:rFonts w:ascii="Arial" w:hAnsi="Arial" w:cs="Arial"/>
          <w:sz w:val="20"/>
          <w:szCs w:val="20"/>
        </w:rPr>
        <w:t>in his opinion that there are problematic traffic concerns at Howard Avenue and the Mulligan’s Island entrance</w:t>
      </w:r>
      <w:r w:rsidR="00AF3D26">
        <w:rPr>
          <w:rFonts w:ascii="Arial" w:hAnsi="Arial" w:cs="Arial"/>
          <w:sz w:val="20"/>
          <w:szCs w:val="20"/>
        </w:rPr>
        <w:t xml:space="preserve"> disagreeing with Mr. </w:t>
      </w:r>
      <w:proofErr w:type="spellStart"/>
      <w:r w:rsidR="00AF3D26">
        <w:rPr>
          <w:rFonts w:ascii="Arial" w:hAnsi="Arial" w:cs="Arial"/>
          <w:sz w:val="20"/>
          <w:szCs w:val="20"/>
        </w:rPr>
        <w:t>Bannons</w:t>
      </w:r>
      <w:proofErr w:type="spellEnd"/>
      <w:r w:rsidR="00AF3D26">
        <w:rPr>
          <w:rFonts w:ascii="Arial" w:hAnsi="Arial" w:cs="Arial"/>
          <w:sz w:val="20"/>
          <w:szCs w:val="20"/>
        </w:rPr>
        <w:t xml:space="preserve"> findings.  He describes how the </w:t>
      </w:r>
      <w:r>
        <w:rPr>
          <w:rFonts w:ascii="Arial" w:hAnsi="Arial" w:cs="Arial"/>
          <w:sz w:val="20"/>
          <w:szCs w:val="20"/>
        </w:rPr>
        <w:t>Costco proposal is in conflict with smart growth principles</w:t>
      </w:r>
      <w:r w:rsidR="00AF3D26">
        <w:rPr>
          <w:rFonts w:ascii="Arial" w:hAnsi="Arial" w:cs="Arial"/>
          <w:sz w:val="20"/>
          <w:szCs w:val="20"/>
        </w:rPr>
        <w:t xml:space="preserve">.  </w:t>
      </w:r>
      <w:r w:rsidR="000B23EF">
        <w:rPr>
          <w:rFonts w:ascii="Arial" w:hAnsi="Arial" w:cs="Arial"/>
          <w:sz w:val="20"/>
          <w:szCs w:val="20"/>
        </w:rPr>
        <w:t>He stated that it is the “wrong location” for this development and suggested the Plan Commission recommend denial due to the absence of a Comprehensive Plan Amendment and zone change to C-4.</w:t>
      </w:r>
      <w:r w:rsidR="006B191C">
        <w:rPr>
          <w:rFonts w:ascii="Arial" w:hAnsi="Arial" w:cs="Arial"/>
          <w:sz w:val="20"/>
          <w:szCs w:val="20"/>
        </w:rPr>
        <w:t xml:space="preserve">  He further noted that this site was not mentioned in the Comprehensive Plan for redevelopment.  </w:t>
      </w:r>
      <w:r w:rsidR="00AF3D26">
        <w:rPr>
          <w:rFonts w:ascii="Arial" w:hAnsi="Arial" w:cs="Arial"/>
          <w:sz w:val="20"/>
          <w:szCs w:val="20"/>
        </w:rPr>
        <w:t>Finally, he</w:t>
      </w:r>
      <w:r w:rsidR="006B191C">
        <w:rPr>
          <w:rFonts w:ascii="Arial" w:hAnsi="Arial" w:cs="Arial"/>
          <w:sz w:val="20"/>
          <w:szCs w:val="20"/>
        </w:rPr>
        <w:t xml:space="preserve"> discounted the notion that the State would </w:t>
      </w:r>
      <w:r w:rsidR="00AF3D26">
        <w:rPr>
          <w:rFonts w:ascii="Arial" w:hAnsi="Arial" w:cs="Arial"/>
          <w:sz w:val="20"/>
          <w:szCs w:val="20"/>
        </w:rPr>
        <w:t>act to re-purchase the Mulligan’s Island property for new institutional uses</w:t>
      </w:r>
    </w:p>
    <w:p w:rsidR="000C41E4" w:rsidRDefault="000C41E4" w:rsidP="002F358D">
      <w:pPr>
        <w:ind w:right="-360"/>
        <w:rPr>
          <w:rFonts w:ascii="Arial" w:hAnsi="Arial" w:cs="Arial"/>
          <w:sz w:val="20"/>
          <w:szCs w:val="20"/>
        </w:rPr>
      </w:pPr>
    </w:p>
    <w:p w:rsidR="00812BA0" w:rsidRDefault="000C41E4" w:rsidP="002F358D">
      <w:pPr>
        <w:ind w:right="-360"/>
        <w:rPr>
          <w:rFonts w:ascii="Arial" w:hAnsi="Arial" w:cs="Arial"/>
          <w:sz w:val="20"/>
          <w:szCs w:val="20"/>
        </w:rPr>
      </w:pPr>
      <w:r>
        <w:rPr>
          <w:rFonts w:ascii="Arial" w:hAnsi="Arial" w:cs="Arial"/>
          <w:sz w:val="20"/>
          <w:szCs w:val="20"/>
        </w:rPr>
        <w:t xml:space="preserve">Mr. Ben </w:t>
      </w:r>
      <w:proofErr w:type="spellStart"/>
      <w:r>
        <w:rPr>
          <w:rFonts w:ascii="Arial" w:hAnsi="Arial" w:cs="Arial"/>
          <w:sz w:val="20"/>
          <w:szCs w:val="20"/>
        </w:rPr>
        <w:t>Caito</w:t>
      </w:r>
      <w:proofErr w:type="spellEnd"/>
      <w:r>
        <w:rPr>
          <w:rFonts w:ascii="Arial" w:hAnsi="Arial" w:cs="Arial"/>
          <w:sz w:val="20"/>
          <w:szCs w:val="20"/>
        </w:rPr>
        <w:t xml:space="preserve">, P.E., </w:t>
      </w:r>
      <w:r w:rsidR="00AF3D26">
        <w:rPr>
          <w:rFonts w:ascii="Arial" w:hAnsi="Arial" w:cs="Arial"/>
          <w:sz w:val="20"/>
          <w:szCs w:val="20"/>
        </w:rPr>
        <w:t xml:space="preserve">of </w:t>
      </w:r>
      <w:r>
        <w:rPr>
          <w:rFonts w:ascii="Arial" w:hAnsi="Arial" w:cs="Arial"/>
          <w:sz w:val="20"/>
          <w:szCs w:val="20"/>
        </w:rPr>
        <w:t>97 Hilltop Drive</w:t>
      </w:r>
      <w:r w:rsidR="00AF3D26">
        <w:rPr>
          <w:rFonts w:ascii="Arial" w:hAnsi="Arial" w:cs="Arial"/>
          <w:sz w:val="20"/>
          <w:szCs w:val="20"/>
        </w:rPr>
        <w:t xml:space="preserve"> and presenting on behalf of the neighborhood opposition group</w:t>
      </w:r>
      <w:r>
        <w:rPr>
          <w:rFonts w:ascii="Arial" w:hAnsi="Arial" w:cs="Arial"/>
          <w:sz w:val="20"/>
          <w:szCs w:val="20"/>
        </w:rPr>
        <w:t xml:space="preserve"> presented </w:t>
      </w:r>
      <w:r w:rsidR="00AF3D26">
        <w:rPr>
          <w:rFonts w:ascii="Arial" w:hAnsi="Arial" w:cs="Arial"/>
          <w:sz w:val="20"/>
          <w:szCs w:val="20"/>
        </w:rPr>
        <w:t xml:space="preserve">site line views </w:t>
      </w:r>
      <w:r>
        <w:rPr>
          <w:rFonts w:ascii="Arial" w:hAnsi="Arial" w:cs="Arial"/>
          <w:sz w:val="20"/>
          <w:szCs w:val="20"/>
        </w:rPr>
        <w:t>from three homes.  He stated that the buil</w:t>
      </w:r>
      <w:r w:rsidR="00AF3D26">
        <w:rPr>
          <w:rFonts w:ascii="Arial" w:hAnsi="Arial" w:cs="Arial"/>
          <w:sz w:val="20"/>
          <w:szCs w:val="20"/>
        </w:rPr>
        <w:t>ding will be higher than 32 ft. though</w:t>
      </w:r>
      <w:r>
        <w:rPr>
          <w:rFonts w:ascii="Arial" w:hAnsi="Arial" w:cs="Arial"/>
          <w:sz w:val="20"/>
          <w:szCs w:val="20"/>
        </w:rPr>
        <w:t xml:space="preserve"> it would probably be closer to 50+ ft. due to the topography.  He claimed the proposed landscaping is insufficient</w:t>
      </w:r>
      <w:r w:rsidR="00AF3D26">
        <w:rPr>
          <w:rFonts w:ascii="Arial" w:hAnsi="Arial" w:cs="Arial"/>
          <w:sz w:val="20"/>
          <w:szCs w:val="20"/>
        </w:rPr>
        <w:t xml:space="preserve"> to screen the abutting neighborhood from the development</w:t>
      </w:r>
      <w:r>
        <w:rPr>
          <w:rFonts w:ascii="Arial" w:hAnsi="Arial" w:cs="Arial"/>
          <w:sz w:val="20"/>
          <w:szCs w:val="20"/>
        </w:rPr>
        <w:t>.  He stated that the existing trees are deciduous and do not block the view in winter.</w:t>
      </w:r>
      <w:r w:rsidR="00E9235D">
        <w:rPr>
          <w:rFonts w:ascii="Arial" w:hAnsi="Arial" w:cs="Arial"/>
          <w:sz w:val="20"/>
          <w:szCs w:val="20"/>
        </w:rPr>
        <w:t xml:space="preserve">  He mentioned that other COSTCO locations are located much further a</w:t>
      </w:r>
      <w:r w:rsidR="00980126">
        <w:rPr>
          <w:rFonts w:ascii="Arial" w:hAnsi="Arial" w:cs="Arial"/>
          <w:sz w:val="20"/>
          <w:szCs w:val="20"/>
        </w:rPr>
        <w:t xml:space="preserve">way from residential </w:t>
      </w:r>
      <w:r w:rsidR="00980126">
        <w:rPr>
          <w:rFonts w:ascii="Arial" w:hAnsi="Arial" w:cs="Arial"/>
          <w:sz w:val="20"/>
          <w:szCs w:val="20"/>
        </w:rPr>
        <w:lastRenderedPageBreak/>
        <w:t>properties.  He stated that Parcel 3 is 190 ft.</w:t>
      </w:r>
      <w:r w:rsidR="00081018">
        <w:rPr>
          <w:rFonts w:ascii="Arial" w:hAnsi="Arial" w:cs="Arial"/>
          <w:sz w:val="20"/>
          <w:szCs w:val="20"/>
        </w:rPr>
        <w:t xml:space="preserve"> away from a home.  </w:t>
      </w:r>
      <w:r w:rsidR="009B12DE">
        <w:rPr>
          <w:rFonts w:ascii="Arial" w:hAnsi="Arial" w:cs="Arial"/>
          <w:sz w:val="20"/>
          <w:szCs w:val="20"/>
        </w:rPr>
        <w:t xml:space="preserve">He stated </w:t>
      </w:r>
      <w:r w:rsidR="00AF3D26">
        <w:rPr>
          <w:rFonts w:ascii="Arial" w:hAnsi="Arial" w:cs="Arial"/>
          <w:sz w:val="20"/>
          <w:szCs w:val="20"/>
        </w:rPr>
        <w:t xml:space="preserve">that </w:t>
      </w:r>
      <w:r w:rsidR="00CB3E14">
        <w:rPr>
          <w:rFonts w:ascii="Arial" w:hAnsi="Arial" w:cs="Arial"/>
          <w:sz w:val="20"/>
          <w:szCs w:val="20"/>
        </w:rPr>
        <w:t xml:space="preserve">he felt </w:t>
      </w:r>
      <w:r w:rsidR="00AF3D26">
        <w:rPr>
          <w:rFonts w:ascii="Arial" w:hAnsi="Arial" w:cs="Arial"/>
          <w:sz w:val="20"/>
          <w:szCs w:val="20"/>
        </w:rPr>
        <w:t xml:space="preserve">the existing </w:t>
      </w:r>
      <w:r w:rsidR="00CB3E14">
        <w:rPr>
          <w:rFonts w:ascii="Arial" w:hAnsi="Arial" w:cs="Arial"/>
          <w:sz w:val="20"/>
          <w:szCs w:val="20"/>
        </w:rPr>
        <w:t>zoning protected him from large scale development 14 yea</w:t>
      </w:r>
      <w:r w:rsidR="00AF3D26">
        <w:rPr>
          <w:rFonts w:ascii="Arial" w:hAnsi="Arial" w:cs="Arial"/>
          <w:sz w:val="20"/>
          <w:szCs w:val="20"/>
        </w:rPr>
        <w:t>rs ago when he bought his home.</w:t>
      </w:r>
    </w:p>
    <w:p w:rsidR="0067291E" w:rsidRDefault="0067291E" w:rsidP="002F358D">
      <w:pPr>
        <w:ind w:right="-360"/>
        <w:rPr>
          <w:rFonts w:ascii="Arial" w:hAnsi="Arial" w:cs="Arial"/>
          <w:sz w:val="20"/>
          <w:szCs w:val="20"/>
        </w:rPr>
      </w:pPr>
    </w:p>
    <w:p w:rsidR="0067291E" w:rsidRDefault="0067291E" w:rsidP="002F358D">
      <w:pPr>
        <w:ind w:right="-360"/>
        <w:rPr>
          <w:rFonts w:ascii="Arial" w:hAnsi="Arial" w:cs="Arial"/>
          <w:sz w:val="20"/>
          <w:szCs w:val="20"/>
        </w:rPr>
      </w:pPr>
      <w:r>
        <w:rPr>
          <w:rFonts w:ascii="Arial" w:hAnsi="Arial" w:cs="Arial"/>
          <w:sz w:val="20"/>
          <w:szCs w:val="20"/>
        </w:rPr>
        <w:t>Mr. Mich</w:t>
      </w:r>
      <w:r w:rsidR="00AF3D26">
        <w:rPr>
          <w:rFonts w:ascii="Arial" w:hAnsi="Arial" w:cs="Arial"/>
          <w:sz w:val="20"/>
          <w:szCs w:val="20"/>
        </w:rPr>
        <w:t xml:space="preserve">ael Friedman, Managing Partner of Mulligan’s Island, stated that </w:t>
      </w:r>
      <w:r>
        <w:rPr>
          <w:rFonts w:ascii="Arial" w:hAnsi="Arial" w:cs="Arial"/>
          <w:sz w:val="20"/>
          <w:szCs w:val="20"/>
        </w:rPr>
        <w:t xml:space="preserve">approximately twenty years ago he received a phone call from a councilman stating that the neighbors couldn’t live with </w:t>
      </w:r>
      <w:r w:rsidR="00AF3D26">
        <w:rPr>
          <w:rFonts w:ascii="Arial" w:hAnsi="Arial" w:cs="Arial"/>
          <w:sz w:val="20"/>
          <w:szCs w:val="20"/>
        </w:rPr>
        <w:t xml:space="preserve">the proposed </w:t>
      </w:r>
      <w:r>
        <w:rPr>
          <w:rFonts w:ascii="Arial" w:hAnsi="Arial" w:cs="Arial"/>
          <w:sz w:val="20"/>
          <w:szCs w:val="20"/>
        </w:rPr>
        <w:t>Mulligan</w:t>
      </w:r>
      <w:r w:rsidR="00AF3D26">
        <w:rPr>
          <w:rFonts w:ascii="Arial" w:hAnsi="Arial" w:cs="Arial"/>
          <w:sz w:val="20"/>
          <w:szCs w:val="20"/>
        </w:rPr>
        <w:t>’</w:t>
      </w:r>
      <w:r>
        <w:rPr>
          <w:rFonts w:ascii="Arial" w:hAnsi="Arial" w:cs="Arial"/>
          <w:sz w:val="20"/>
          <w:szCs w:val="20"/>
        </w:rPr>
        <w:t xml:space="preserve">s </w:t>
      </w:r>
      <w:r w:rsidR="00AF3D26">
        <w:rPr>
          <w:rFonts w:ascii="Arial" w:hAnsi="Arial" w:cs="Arial"/>
          <w:sz w:val="20"/>
          <w:szCs w:val="20"/>
        </w:rPr>
        <w:t>Island and that now it feels like they cannot live without it.  He stated that economic times have changed and that Mulligans is no longer</w:t>
      </w:r>
      <w:r>
        <w:rPr>
          <w:rFonts w:ascii="Arial" w:hAnsi="Arial" w:cs="Arial"/>
          <w:sz w:val="20"/>
          <w:szCs w:val="20"/>
        </w:rPr>
        <w:t xml:space="preserve"> sustainable.  He also mentioned that the State “is not happy that Mulligan’s Island h</w:t>
      </w:r>
      <w:r w:rsidR="00AF3D26">
        <w:rPr>
          <w:rFonts w:ascii="Arial" w:hAnsi="Arial" w:cs="Arial"/>
          <w:sz w:val="20"/>
          <w:szCs w:val="20"/>
        </w:rPr>
        <w:t xml:space="preserve">as that land”.  He stated that </w:t>
      </w:r>
      <w:r>
        <w:rPr>
          <w:rFonts w:ascii="Arial" w:hAnsi="Arial" w:cs="Arial"/>
          <w:sz w:val="20"/>
          <w:szCs w:val="20"/>
        </w:rPr>
        <w:t xml:space="preserve">the notion that the State doesn’t want the land is a </w:t>
      </w:r>
      <w:r w:rsidR="00AF3D26">
        <w:rPr>
          <w:rFonts w:ascii="Arial" w:hAnsi="Arial" w:cs="Arial"/>
          <w:sz w:val="20"/>
          <w:szCs w:val="20"/>
        </w:rPr>
        <w:t>fallacy.  T</w:t>
      </w:r>
      <w:r>
        <w:rPr>
          <w:rFonts w:ascii="Arial" w:hAnsi="Arial" w:cs="Arial"/>
          <w:sz w:val="20"/>
          <w:szCs w:val="20"/>
        </w:rPr>
        <w:t xml:space="preserve">en years ago </w:t>
      </w:r>
      <w:r w:rsidR="00AF3D26">
        <w:rPr>
          <w:rFonts w:ascii="Arial" w:hAnsi="Arial" w:cs="Arial"/>
          <w:sz w:val="20"/>
          <w:szCs w:val="20"/>
        </w:rPr>
        <w:t>the State</w:t>
      </w:r>
      <w:r>
        <w:rPr>
          <w:rFonts w:ascii="Arial" w:hAnsi="Arial" w:cs="Arial"/>
          <w:sz w:val="20"/>
          <w:szCs w:val="20"/>
        </w:rPr>
        <w:t xml:space="preserve"> considered </w:t>
      </w:r>
      <w:r w:rsidR="00AF3D26">
        <w:rPr>
          <w:rFonts w:ascii="Arial" w:hAnsi="Arial" w:cs="Arial"/>
          <w:sz w:val="20"/>
          <w:szCs w:val="20"/>
        </w:rPr>
        <w:t xml:space="preserve">acquiring it to locate the new </w:t>
      </w:r>
      <w:r>
        <w:rPr>
          <w:rFonts w:ascii="Arial" w:hAnsi="Arial" w:cs="Arial"/>
          <w:sz w:val="20"/>
          <w:szCs w:val="20"/>
        </w:rPr>
        <w:t xml:space="preserve">State Police barracks.  </w:t>
      </w:r>
      <w:r w:rsidR="00AF3D26">
        <w:rPr>
          <w:rFonts w:ascii="Arial" w:hAnsi="Arial" w:cs="Arial"/>
          <w:sz w:val="20"/>
          <w:szCs w:val="20"/>
        </w:rPr>
        <w:t>Furthermore, he stated that the State was actively looking to enlarge the medium security prisons</w:t>
      </w:r>
      <w:r w:rsidR="0069430C">
        <w:rPr>
          <w:rFonts w:ascii="Arial" w:hAnsi="Arial" w:cs="Arial"/>
          <w:sz w:val="20"/>
          <w:szCs w:val="20"/>
        </w:rPr>
        <w:t>, with this location in mind</w:t>
      </w:r>
      <w:r w:rsidR="00AF3D26">
        <w:rPr>
          <w:rFonts w:ascii="Arial" w:hAnsi="Arial" w:cs="Arial"/>
          <w:sz w:val="20"/>
          <w:szCs w:val="20"/>
        </w:rPr>
        <w:t xml:space="preserve">.  </w:t>
      </w:r>
      <w:r w:rsidR="0069430C">
        <w:rPr>
          <w:rFonts w:ascii="Arial" w:hAnsi="Arial" w:cs="Arial"/>
          <w:sz w:val="20"/>
          <w:szCs w:val="20"/>
        </w:rPr>
        <w:t>He stated that the current proposal will</w:t>
      </w:r>
      <w:r w:rsidR="001E0A04">
        <w:rPr>
          <w:rFonts w:ascii="Arial" w:hAnsi="Arial" w:cs="Arial"/>
          <w:sz w:val="20"/>
          <w:szCs w:val="20"/>
        </w:rPr>
        <w:t xml:space="preserve"> create a permanent barrier between the </w:t>
      </w:r>
      <w:r w:rsidR="0069430C">
        <w:rPr>
          <w:rFonts w:ascii="Arial" w:hAnsi="Arial" w:cs="Arial"/>
          <w:sz w:val="20"/>
          <w:szCs w:val="20"/>
        </w:rPr>
        <w:t xml:space="preserve">existing </w:t>
      </w:r>
      <w:r w:rsidR="001E0A04">
        <w:rPr>
          <w:rFonts w:ascii="Arial" w:hAnsi="Arial" w:cs="Arial"/>
          <w:sz w:val="20"/>
          <w:szCs w:val="20"/>
        </w:rPr>
        <w:t>prison</w:t>
      </w:r>
      <w:r w:rsidR="0069430C">
        <w:rPr>
          <w:rFonts w:ascii="Arial" w:hAnsi="Arial" w:cs="Arial"/>
          <w:sz w:val="20"/>
          <w:szCs w:val="20"/>
        </w:rPr>
        <w:t>s</w:t>
      </w:r>
      <w:r w:rsidR="001E0A04">
        <w:rPr>
          <w:rFonts w:ascii="Arial" w:hAnsi="Arial" w:cs="Arial"/>
          <w:sz w:val="20"/>
          <w:szCs w:val="20"/>
        </w:rPr>
        <w:t xml:space="preserve"> and the </w:t>
      </w:r>
      <w:r w:rsidR="0069430C">
        <w:rPr>
          <w:rFonts w:ascii="Arial" w:hAnsi="Arial" w:cs="Arial"/>
          <w:sz w:val="20"/>
          <w:szCs w:val="20"/>
        </w:rPr>
        <w:t>surrounding neighborhood.</w:t>
      </w:r>
    </w:p>
    <w:p w:rsidR="0067291E" w:rsidRDefault="0067291E" w:rsidP="002F358D">
      <w:pPr>
        <w:ind w:right="-360"/>
        <w:rPr>
          <w:rFonts w:ascii="Arial" w:hAnsi="Arial" w:cs="Arial"/>
          <w:sz w:val="20"/>
          <w:szCs w:val="20"/>
        </w:rPr>
      </w:pPr>
    </w:p>
    <w:p w:rsidR="0069430C" w:rsidRDefault="0069430C" w:rsidP="002F358D">
      <w:pPr>
        <w:ind w:right="-360"/>
        <w:rPr>
          <w:rFonts w:ascii="Arial" w:hAnsi="Arial" w:cs="Arial"/>
          <w:sz w:val="20"/>
          <w:szCs w:val="20"/>
        </w:rPr>
      </w:pPr>
      <w:r>
        <w:rPr>
          <w:rFonts w:ascii="Arial" w:hAnsi="Arial" w:cs="Arial"/>
          <w:sz w:val="20"/>
          <w:szCs w:val="20"/>
        </w:rPr>
        <w:t xml:space="preserve">The experts for the neighborhood opposition group completed their presentation and Chairman Smith </w:t>
      </w:r>
      <w:r w:rsidR="00465FF5">
        <w:rPr>
          <w:rFonts w:ascii="Arial" w:hAnsi="Arial" w:cs="Arial"/>
          <w:sz w:val="20"/>
          <w:szCs w:val="20"/>
        </w:rPr>
        <w:t xml:space="preserve">recognized one by one </w:t>
      </w:r>
      <w:r>
        <w:rPr>
          <w:rFonts w:ascii="Arial" w:hAnsi="Arial" w:cs="Arial"/>
          <w:sz w:val="20"/>
          <w:szCs w:val="20"/>
        </w:rPr>
        <w:t xml:space="preserve">the residents who wished to speak both for and opposed to the development.   </w:t>
      </w:r>
    </w:p>
    <w:p w:rsidR="0069430C" w:rsidRDefault="0069430C" w:rsidP="002F358D">
      <w:pPr>
        <w:ind w:right="-360"/>
        <w:rPr>
          <w:rFonts w:ascii="Arial" w:hAnsi="Arial" w:cs="Arial"/>
          <w:sz w:val="20"/>
          <w:szCs w:val="20"/>
        </w:rPr>
      </w:pPr>
    </w:p>
    <w:p w:rsidR="000C41E4" w:rsidRDefault="00465FF5" w:rsidP="002F358D">
      <w:pPr>
        <w:ind w:right="-360"/>
        <w:rPr>
          <w:rFonts w:ascii="Arial" w:hAnsi="Arial" w:cs="Arial"/>
          <w:sz w:val="20"/>
          <w:szCs w:val="20"/>
        </w:rPr>
      </w:pPr>
      <w:r>
        <w:rPr>
          <w:rFonts w:ascii="Arial" w:hAnsi="Arial" w:cs="Arial"/>
          <w:sz w:val="20"/>
          <w:szCs w:val="20"/>
        </w:rPr>
        <w:t>The residents in strong opposition to the proposal cited</w:t>
      </w:r>
      <w:r w:rsidR="00812BA0">
        <w:rPr>
          <w:rFonts w:ascii="Arial" w:hAnsi="Arial" w:cs="Arial"/>
          <w:sz w:val="20"/>
          <w:szCs w:val="20"/>
        </w:rPr>
        <w:t xml:space="preserve"> concerns with </w:t>
      </w:r>
      <w:r w:rsidR="0069430C">
        <w:rPr>
          <w:rFonts w:ascii="Arial" w:hAnsi="Arial" w:cs="Arial"/>
          <w:sz w:val="20"/>
          <w:szCs w:val="20"/>
        </w:rPr>
        <w:t xml:space="preserve">increased </w:t>
      </w:r>
      <w:r w:rsidR="00812BA0">
        <w:rPr>
          <w:rFonts w:ascii="Arial" w:hAnsi="Arial" w:cs="Arial"/>
          <w:sz w:val="20"/>
          <w:szCs w:val="20"/>
        </w:rPr>
        <w:t>traffic</w:t>
      </w:r>
      <w:r w:rsidR="0069430C">
        <w:rPr>
          <w:rFonts w:ascii="Arial" w:hAnsi="Arial" w:cs="Arial"/>
          <w:sz w:val="20"/>
          <w:szCs w:val="20"/>
        </w:rPr>
        <w:t xml:space="preserve"> congestion</w:t>
      </w:r>
      <w:r>
        <w:rPr>
          <w:rFonts w:ascii="Arial" w:hAnsi="Arial" w:cs="Arial"/>
          <w:sz w:val="20"/>
          <w:szCs w:val="20"/>
        </w:rPr>
        <w:t xml:space="preserve"> and traffic safety</w:t>
      </w:r>
      <w:r w:rsidR="00812BA0">
        <w:rPr>
          <w:rFonts w:ascii="Arial" w:hAnsi="Arial" w:cs="Arial"/>
          <w:sz w:val="20"/>
          <w:szCs w:val="20"/>
        </w:rPr>
        <w:t xml:space="preserve">, </w:t>
      </w:r>
      <w:r w:rsidR="0069430C">
        <w:rPr>
          <w:rFonts w:ascii="Arial" w:hAnsi="Arial" w:cs="Arial"/>
          <w:sz w:val="20"/>
          <w:szCs w:val="20"/>
        </w:rPr>
        <w:t>impacts from noise and the city not being able to enforce our existing ordinances, light pollution and an uneasiness with the applicant’s claims to keep contain the parking lot illumination</w:t>
      </w:r>
      <w:r w:rsidR="00550B95">
        <w:rPr>
          <w:rFonts w:ascii="Arial" w:hAnsi="Arial" w:cs="Arial"/>
          <w:sz w:val="20"/>
          <w:szCs w:val="20"/>
        </w:rPr>
        <w:t xml:space="preserve">, </w:t>
      </w:r>
      <w:r w:rsidR="0069430C">
        <w:rPr>
          <w:rFonts w:ascii="Arial" w:hAnsi="Arial" w:cs="Arial"/>
          <w:sz w:val="20"/>
          <w:szCs w:val="20"/>
        </w:rPr>
        <w:t xml:space="preserve">storm water runoff potentially flooding </w:t>
      </w:r>
      <w:r>
        <w:rPr>
          <w:rFonts w:ascii="Arial" w:hAnsi="Arial" w:cs="Arial"/>
          <w:sz w:val="20"/>
          <w:szCs w:val="20"/>
        </w:rPr>
        <w:t xml:space="preserve">abutting </w:t>
      </w:r>
      <w:r w:rsidR="0069430C">
        <w:rPr>
          <w:rFonts w:ascii="Arial" w:hAnsi="Arial" w:cs="Arial"/>
          <w:sz w:val="20"/>
          <w:szCs w:val="20"/>
        </w:rPr>
        <w:t>neighbors basements</w:t>
      </w:r>
      <w:r w:rsidR="008011BA">
        <w:rPr>
          <w:rFonts w:ascii="Arial" w:hAnsi="Arial" w:cs="Arial"/>
          <w:sz w:val="20"/>
          <w:szCs w:val="20"/>
        </w:rPr>
        <w:t xml:space="preserve">, </w:t>
      </w:r>
      <w:r w:rsidR="0069430C">
        <w:rPr>
          <w:rFonts w:ascii="Arial" w:hAnsi="Arial" w:cs="Arial"/>
          <w:sz w:val="20"/>
          <w:szCs w:val="20"/>
        </w:rPr>
        <w:t xml:space="preserve">a sharp decline in neighborhood </w:t>
      </w:r>
      <w:r w:rsidR="00812BA0">
        <w:rPr>
          <w:rFonts w:ascii="Arial" w:hAnsi="Arial" w:cs="Arial"/>
          <w:sz w:val="20"/>
          <w:szCs w:val="20"/>
        </w:rPr>
        <w:t>property value</w:t>
      </w:r>
      <w:r w:rsidR="0069430C">
        <w:rPr>
          <w:rFonts w:ascii="Arial" w:hAnsi="Arial" w:cs="Arial"/>
          <w:sz w:val="20"/>
          <w:szCs w:val="20"/>
        </w:rPr>
        <w:t>s</w:t>
      </w:r>
      <w:r w:rsidR="00812BA0">
        <w:rPr>
          <w:rFonts w:ascii="Arial" w:hAnsi="Arial" w:cs="Arial"/>
          <w:sz w:val="20"/>
          <w:szCs w:val="20"/>
        </w:rPr>
        <w:t xml:space="preserve">, </w:t>
      </w:r>
      <w:r w:rsidR="0069430C">
        <w:rPr>
          <w:rFonts w:ascii="Arial" w:hAnsi="Arial" w:cs="Arial"/>
          <w:sz w:val="20"/>
          <w:szCs w:val="20"/>
        </w:rPr>
        <w:t xml:space="preserve">opposition to the family plot </w:t>
      </w:r>
      <w:r w:rsidR="00941725">
        <w:rPr>
          <w:rFonts w:ascii="Arial" w:hAnsi="Arial" w:cs="Arial"/>
          <w:sz w:val="20"/>
          <w:szCs w:val="20"/>
        </w:rPr>
        <w:t>cemetery relocation</w:t>
      </w:r>
      <w:r w:rsidR="0069430C">
        <w:rPr>
          <w:rFonts w:ascii="Arial" w:hAnsi="Arial" w:cs="Arial"/>
          <w:sz w:val="20"/>
          <w:szCs w:val="20"/>
        </w:rPr>
        <w:t xml:space="preserve"> onsite</w:t>
      </w:r>
      <w:r w:rsidR="00941725">
        <w:rPr>
          <w:rFonts w:ascii="Arial" w:hAnsi="Arial" w:cs="Arial"/>
          <w:sz w:val="20"/>
          <w:szCs w:val="20"/>
        </w:rPr>
        <w:t xml:space="preserve">, </w:t>
      </w:r>
      <w:r>
        <w:rPr>
          <w:rFonts w:ascii="Arial" w:hAnsi="Arial" w:cs="Arial"/>
          <w:sz w:val="20"/>
          <w:szCs w:val="20"/>
        </w:rPr>
        <w:t xml:space="preserve">a </w:t>
      </w:r>
      <w:r w:rsidR="0069430C">
        <w:rPr>
          <w:rFonts w:ascii="Arial" w:hAnsi="Arial" w:cs="Arial"/>
          <w:sz w:val="20"/>
          <w:szCs w:val="20"/>
        </w:rPr>
        <w:t xml:space="preserve">general degradation </w:t>
      </w:r>
      <w:r>
        <w:rPr>
          <w:rFonts w:ascii="Arial" w:hAnsi="Arial" w:cs="Arial"/>
          <w:sz w:val="20"/>
          <w:szCs w:val="20"/>
        </w:rPr>
        <w:t xml:space="preserve">in </w:t>
      </w:r>
      <w:r w:rsidR="00812BA0">
        <w:rPr>
          <w:rFonts w:ascii="Arial" w:hAnsi="Arial" w:cs="Arial"/>
          <w:sz w:val="20"/>
          <w:szCs w:val="20"/>
        </w:rPr>
        <w:t>quality of life</w:t>
      </w:r>
      <w:r w:rsidR="0069430C">
        <w:rPr>
          <w:rFonts w:ascii="Arial" w:hAnsi="Arial" w:cs="Arial"/>
          <w:sz w:val="20"/>
          <w:szCs w:val="20"/>
        </w:rPr>
        <w:t xml:space="preserve"> with the loss of the golf course green space</w:t>
      </w:r>
      <w:r w:rsidR="00812BA0">
        <w:rPr>
          <w:rFonts w:ascii="Arial" w:hAnsi="Arial" w:cs="Arial"/>
          <w:sz w:val="20"/>
          <w:szCs w:val="20"/>
        </w:rPr>
        <w:t xml:space="preserve">, the </w:t>
      </w:r>
      <w:r w:rsidR="0069430C">
        <w:rPr>
          <w:rFonts w:ascii="Arial" w:hAnsi="Arial" w:cs="Arial"/>
          <w:sz w:val="20"/>
          <w:szCs w:val="20"/>
        </w:rPr>
        <w:t xml:space="preserve">large dimensions of the </w:t>
      </w:r>
      <w:r w:rsidR="00812BA0">
        <w:rPr>
          <w:rFonts w:ascii="Arial" w:hAnsi="Arial" w:cs="Arial"/>
          <w:sz w:val="20"/>
          <w:szCs w:val="20"/>
        </w:rPr>
        <w:t>COSTCO building</w:t>
      </w:r>
      <w:r>
        <w:rPr>
          <w:rFonts w:ascii="Arial" w:hAnsi="Arial" w:cs="Arial"/>
          <w:sz w:val="20"/>
          <w:szCs w:val="20"/>
        </w:rPr>
        <w:t xml:space="preserve"> and visible impacts</w:t>
      </w:r>
      <w:r w:rsidR="00812BA0">
        <w:rPr>
          <w:rFonts w:ascii="Arial" w:hAnsi="Arial" w:cs="Arial"/>
          <w:sz w:val="20"/>
          <w:szCs w:val="20"/>
        </w:rPr>
        <w:t xml:space="preserve">, </w:t>
      </w:r>
      <w:r w:rsidR="0069430C">
        <w:rPr>
          <w:rFonts w:ascii="Arial" w:hAnsi="Arial" w:cs="Arial"/>
          <w:sz w:val="20"/>
          <w:szCs w:val="20"/>
        </w:rPr>
        <w:t xml:space="preserve">inability to adequately screen and buffers the adjacent homes from the commercial development, </w:t>
      </w:r>
      <w:r>
        <w:rPr>
          <w:rFonts w:ascii="Arial" w:hAnsi="Arial" w:cs="Arial"/>
          <w:sz w:val="20"/>
          <w:szCs w:val="20"/>
        </w:rPr>
        <w:t xml:space="preserve">a </w:t>
      </w:r>
      <w:r w:rsidR="0069430C">
        <w:rPr>
          <w:rFonts w:ascii="Arial" w:hAnsi="Arial" w:cs="Arial"/>
          <w:sz w:val="20"/>
          <w:szCs w:val="20"/>
        </w:rPr>
        <w:t xml:space="preserve">loss of wildlife habitat, </w:t>
      </w:r>
      <w:r w:rsidR="00812BA0">
        <w:rPr>
          <w:rFonts w:ascii="Arial" w:hAnsi="Arial" w:cs="Arial"/>
          <w:sz w:val="20"/>
          <w:szCs w:val="20"/>
        </w:rPr>
        <w:t xml:space="preserve">noncompliance with the </w:t>
      </w:r>
      <w:r w:rsidR="0069430C">
        <w:rPr>
          <w:rFonts w:ascii="Arial" w:hAnsi="Arial" w:cs="Arial"/>
          <w:sz w:val="20"/>
          <w:szCs w:val="20"/>
        </w:rPr>
        <w:t xml:space="preserve">goals and policies of the </w:t>
      </w:r>
      <w:r w:rsidR="00812BA0">
        <w:rPr>
          <w:rFonts w:ascii="Arial" w:hAnsi="Arial" w:cs="Arial"/>
          <w:sz w:val="20"/>
          <w:szCs w:val="20"/>
        </w:rPr>
        <w:t>Comprehensive Plan</w:t>
      </w:r>
      <w:r w:rsidR="00CB0368">
        <w:rPr>
          <w:rFonts w:ascii="Arial" w:hAnsi="Arial" w:cs="Arial"/>
          <w:sz w:val="20"/>
          <w:szCs w:val="20"/>
        </w:rPr>
        <w:t xml:space="preserve"> and COSTCO’s </w:t>
      </w:r>
      <w:r w:rsidR="0069430C">
        <w:rPr>
          <w:rFonts w:ascii="Arial" w:hAnsi="Arial" w:cs="Arial"/>
          <w:sz w:val="20"/>
          <w:szCs w:val="20"/>
        </w:rPr>
        <w:t xml:space="preserve">negative </w:t>
      </w:r>
      <w:r w:rsidR="00CB0368">
        <w:rPr>
          <w:rFonts w:ascii="Arial" w:hAnsi="Arial" w:cs="Arial"/>
          <w:sz w:val="20"/>
          <w:szCs w:val="20"/>
        </w:rPr>
        <w:t>effect on small businesses in the</w:t>
      </w:r>
      <w:r w:rsidR="0069430C">
        <w:rPr>
          <w:rFonts w:ascii="Arial" w:hAnsi="Arial" w:cs="Arial"/>
          <w:sz w:val="20"/>
          <w:szCs w:val="20"/>
        </w:rPr>
        <w:t xml:space="preserve"> surrounding area.</w:t>
      </w:r>
    </w:p>
    <w:p w:rsidR="008011BA" w:rsidRDefault="008011BA" w:rsidP="002F358D">
      <w:pPr>
        <w:ind w:right="-360"/>
        <w:rPr>
          <w:rFonts w:ascii="Arial" w:hAnsi="Arial" w:cs="Arial"/>
          <w:sz w:val="20"/>
          <w:szCs w:val="20"/>
        </w:rPr>
      </w:pPr>
    </w:p>
    <w:p w:rsidR="008011BA" w:rsidRDefault="0069430C" w:rsidP="002F358D">
      <w:pPr>
        <w:ind w:right="-360"/>
        <w:rPr>
          <w:rFonts w:ascii="Arial" w:hAnsi="Arial" w:cs="Arial"/>
          <w:sz w:val="20"/>
          <w:szCs w:val="20"/>
        </w:rPr>
      </w:pPr>
      <w:r>
        <w:rPr>
          <w:rFonts w:ascii="Arial" w:hAnsi="Arial" w:cs="Arial"/>
          <w:sz w:val="20"/>
          <w:szCs w:val="20"/>
        </w:rPr>
        <w:t xml:space="preserve">The following residents of Hilltop Drive, Rosehill Drive, </w:t>
      </w:r>
      <w:proofErr w:type="spellStart"/>
      <w:r>
        <w:rPr>
          <w:rFonts w:ascii="Arial" w:hAnsi="Arial" w:cs="Arial"/>
          <w:sz w:val="20"/>
          <w:szCs w:val="20"/>
        </w:rPr>
        <w:t>Ledgewood</w:t>
      </w:r>
      <w:proofErr w:type="spellEnd"/>
      <w:r>
        <w:rPr>
          <w:rFonts w:ascii="Arial" w:hAnsi="Arial" w:cs="Arial"/>
          <w:sz w:val="20"/>
          <w:szCs w:val="20"/>
        </w:rPr>
        <w:t xml:space="preserve"> Drive, Laura Circle, Oakhill Drive, Cypress Drive, Normandy Drive, Carnation Drive and </w:t>
      </w:r>
      <w:proofErr w:type="spellStart"/>
      <w:r>
        <w:rPr>
          <w:rFonts w:ascii="Arial" w:hAnsi="Arial" w:cs="Arial"/>
          <w:sz w:val="20"/>
          <w:szCs w:val="20"/>
        </w:rPr>
        <w:t>Dellway</w:t>
      </w:r>
      <w:proofErr w:type="spellEnd"/>
      <w:r>
        <w:rPr>
          <w:rFonts w:ascii="Arial" w:hAnsi="Arial" w:cs="Arial"/>
          <w:sz w:val="20"/>
          <w:szCs w:val="20"/>
        </w:rPr>
        <w:t xml:space="preserve"> Road </w:t>
      </w:r>
      <w:r w:rsidR="00465FF5">
        <w:rPr>
          <w:rFonts w:ascii="Arial" w:hAnsi="Arial" w:cs="Arial"/>
          <w:sz w:val="20"/>
          <w:szCs w:val="20"/>
        </w:rPr>
        <w:t xml:space="preserve">spoke in opposition:  </w:t>
      </w:r>
      <w:r w:rsidR="008011BA">
        <w:rPr>
          <w:rFonts w:ascii="Arial" w:hAnsi="Arial" w:cs="Arial"/>
          <w:sz w:val="20"/>
          <w:szCs w:val="20"/>
        </w:rPr>
        <w:t xml:space="preserve">Daniel Meuse, Rachel McNally, Rebecca DeCesaris, Kate </w:t>
      </w:r>
      <w:proofErr w:type="spellStart"/>
      <w:r w:rsidR="008011BA">
        <w:rPr>
          <w:rFonts w:ascii="Arial" w:hAnsi="Arial" w:cs="Arial"/>
          <w:sz w:val="20"/>
          <w:szCs w:val="20"/>
        </w:rPr>
        <w:t>Caito</w:t>
      </w:r>
      <w:proofErr w:type="spellEnd"/>
      <w:r w:rsidR="008011BA">
        <w:rPr>
          <w:rFonts w:ascii="Arial" w:hAnsi="Arial" w:cs="Arial"/>
          <w:sz w:val="20"/>
          <w:szCs w:val="20"/>
        </w:rPr>
        <w:t xml:space="preserve">, </w:t>
      </w:r>
      <w:proofErr w:type="spellStart"/>
      <w:r w:rsidR="008011BA">
        <w:rPr>
          <w:rFonts w:ascii="Arial" w:hAnsi="Arial" w:cs="Arial"/>
          <w:sz w:val="20"/>
          <w:szCs w:val="20"/>
        </w:rPr>
        <w:t>Jennier</w:t>
      </w:r>
      <w:proofErr w:type="spellEnd"/>
      <w:r w:rsidR="008011BA">
        <w:rPr>
          <w:rFonts w:ascii="Arial" w:hAnsi="Arial" w:cs="Arial"/>
          <w:sz w:val="20"/>
          <w:szCs w:val="20"/>
        </w:rPr>
        <w:t xml:space="preserve"> Bouchard, Anne </w:t>
      </w:r>
      <w:proofErr w:type="spellStart"/>
      <w:r w:rsidR="008011BA">
        <w:rPr>
          <w:rFonts w:ascii="Arial" w:hAnsi="Arial" w:cs="Arial"/>
          <w:sz w:val="20"/>
          <w:szCs w:val="20"/>
        </w:rPr>
        <w:t>Balboni</w:t>
      </w:r>
      <w:proofErr w:type="spellEnd"/>
      <w:r w:rsidR="008011BA">
        <w:rPr>
          <w:rFonts w:ascii="Arial" w:hAnsi="Arial" w:cs="Arial"/>
          <w:sz w:val="20"/>
          <w:szCs w:val="20"/>
        </w:rPr>
        <w:t xml:space="preserve">, Donna Brown, Ann Marie </w:t>
      </w:r>
      <w:proofErr w:type="spellStart"/>
      <w:r w:rsidR="008011BA">
        <w:rPr>
          <w:rFonts w:ascii="Arial" w:hAnsi="Arial" w:cs="Arial"/>
          <w:sz w:val="20"/>
          <w:szCs w:val="20"/>
        </w:rPr>
        <w:t>Balboni</w:t>
      </w:r>
      <w:proofErr w:type="spellEnd"/>
      <w:r w:rsidR="008011BA">
        <w:rPr>
          <w:rFonts w:ascii="Arial" w:hAnsi="Arial" w:cs="Arial"/>
          <w:sz w:val="20"/>
          <w:szCs w:val="20"/>
        </w:rPr>
        <w:t xml:space="preserve">, Mat Celeste, Lori </w:t>
      </w:r>
      <w:proofErr w:type="spellStart"/>
      <w:r w:rsidR="008011BA">
        <w:rPr>
          <w:rFonts w:ascii="Arial" w:hAnsi="Arial" w:cs="Arial"/>
          <w:sz w:val="20"/>
          <w:szCs w:val="20"/>
        </w:rPr>
        <w:t>Chartier</w:t>
      </w:r>
      <w:proofErr w:type="spellEnd"/>
      <w:r w:rsidR="008011BA">
        <w:rPr>
          <w:rFonts w:ascii="Arial" w:hAnsi="Arial" w:cs="Arial"/>
          <w:sz w:val="20"/>
          <w:szCs w:val="20"/>
        </w:rPr>
        <w:t xml:space="preserve">, Brandon Casey, Norm </w:t>
      </w:r>
      <w:proofErr w:type="spellStart"/>
      <w:r w:rsidR="008011BA">
        <w:rPr>
          <w:rFonts w:ascii="Arial" w:hAnsi="Arial" w:cs="Arial"/>
          <w:sz w:val="20"/>
          <w:szCs w:val="20"/>
        </w:rPr>
        <w:t>DiCecco</w:t>
      </w:r>
      <w:proofErr w:type="spellEnd"/>
      <w:r w:rsidR="008011BA">
        <w:rPr>
          <w:rFonts w:ascii="Arial" w:hAnsi="Arial" w:cs="Arial"/>
          <w:sz w:val="20"/>
          <w:szCs w:val="20"/>
        </w:rPr>
        <w:t xml:space="preserve">, Pauline DeRosa, Lauren </w:t>
      </w:r>
      <w:proofErr w:type="spellStart"/>
      <w:r w:rsidR="008011BA">
        <w:rPr>
          <w:rFonts w:ascii="Arial" w:hAnsi="Arial" w:cs="Arial"/>
          <w:sz w:val="20"/>
          <w:szCs w:val="20"/>
        </w:rPr>
        <w:t>DeCarvalho</w:t>
      </w:r>
      <w:proofErr w:type="spellEnd"/>
      <w:r w:rsidR="008011BA">
        <w:rPr>
          <w:rFonts w:ascii="Arial" w:hAnsi="Arial" w:cs="Arial"/>
          <w:sz w:val="20"/>
          <w:szCs w:val="20"/>
        </w:rPr>
        <w:t xml:space="preserve">, Antonio DeSimone, Lisa Gibb, Sean How, Megan </w:t>
      </w:r>
      <w:proofErr w:type="spellStart"/>
      <w:r w:rsidR="008011BA">
        <w:rPr>
          <w:rFonts w:ascii="Arial" w:hAnsi="Arial" w:cs="Arial"/>
          <w:sz w:val="20"/>
          <w:szCs w:val="20"/>
        </w:rPr>
        <w:t>Kasparak</w:t>
      </w:r>
      <w:proofErr w:type="spellEnd"/>
      <w:r w:rsidR="008011BA">
        <w:rPr>
          <w:rFonts w:ascii="Arial" w:hAnsi="Arial" w:cs="Arial"/>
          <w:sz w:val="20"/>
          <w:szCs w:val="20"/>
        </w:rPr>
        <w:t>, Joanne Knowles</w:t>
      </w:r>
      <w:r w:rsidR="00941725">
        <w:rPr>
          <w:rFonts w:ascii="Arial" w:hAnsi="Arial" w:cs="Arial"/>
          <w:sz w:val="20"/>
          <w:szCs w:val="20"/>
        </w:rPr>
        <w:t xml:space="preserve">, Scott Lord, Krystal </w:t>
      </w:r>
      <w:proofErr w:type="spellStart"/>
      <w:r w:rsidR="00941725">
        <w:rPr>
          <w:rFonts w:ascii="Arial" w:hAnsi="Arial" w:cs="Arial"/>
          <w:sz w:val="20"/>
          <w:szCs w:val="20"/>
        </w:rPr>
        <w:t>Langevin</w:t>
      </w:r>
      <w:proofErr w:type="spellEnd"/>
      <w:r w:rsidR="00941725">
        <w:rPr>
          <w:rFonts w:ascii="Arial" w:hAnsi="Arial" w:cs="Arial"/>
          <w:sz w:val="20"/>
          <w:szCs w:val="20"/>
        </w:rPr>
        <w:t xml:space="preserve">, Robin </w:t>
      </w:r>
      <w:proofErr w:type="spellStart"/>
      <w:r w:rsidR="00941725">
        <w:rPr>
          <w:rFonts w:ascii="Arial" w:hAnsi="Arial" w:cs="Arial"/>
          <w:sz w:val="20"/>
          <w:szCs w:val="20"/>
        </w:rPr>
        <w:t>Luducier</w:t>
      </w:r>
      <w:proofErr w:type="spellEnd"/>
      <w:r w:rsidR="00941725">
        <w:rPr>
          <w:rFonts w:ascii="Arial" w:hAnsi="Arial" w:cs="Arial"/>
          <w:sz w:val="20"/>
          <w:szCs w:val="20"/>
        </w:rPr>
        <w:t xml:space="preserve">, Mike McNally, Brian </w:t>
      </w:r>
      <w:proofErr w:type="spellStart"/>
      <w:r w:rsidR="00941725">
        <w:rPr>
          <w:rFonts w:ascii="Arial" w:hAnsi="Arial" w:cs="Arial"/>
          <w:sz w:val="20"/>
          <w:szCs w:val="20"/>
        </w:rPr>
        <w:t>Malachowski</w:t>
      </w:r>
      <w:proofErr w:type="spellEnd"/>
      <w:r w:rsidR="00941725">
        <w:rPr>
          <w:rFonts w:ascii="Arial" w:hAnsi="Arial" w:cs="Arial"/>
          <w:sz w:val="20"/>
          <w:szCs w:val="20"/>
        </w:rPr>
        <w:t>,</w:t>
      </w:r>
      <w:r w:rsidR="009214A0">
        <w:rPr>
          <w:rFonts w:ascii="Arial" w:hAnsi="Arial" w:cs="Arial"/>
          <w:sz w:val="20"/>
          <w:szCs w:val="20"/>
        </w:rPr>
        <w:t xml:space="preserve"> Matt McGee, Ellen McNamara, Ashley </w:t>
      </w:r>
      <w:proofErr w:type="spellStart"/>
      <w:r w:rsidR="009214A0">
        <w:rPr>
          <w:rFonts w:ascii="Arial" w:hAnsi="Arial" w:cs="Arial"/>
          <w:sz w:val="20"/>
          <w:szCs w:val="20"/>
        </w:rPr>
        <w:t>Malachowski</w:t>
      </w:r>
      <w:proofErr w:type="spellEnd"/>
      <w:r w:rsidR="009214A0">
        <w:rPr>
          <w:rFonts w:ascii="Arial" w:hAnsi="Arial" w:cs="Arial"/>
          <w:sz w:val="20"/>
          <w:szCs w:val="20"/>
        </w:rPr>
        <w:t xml:space="preserve">, Mario </w:t>
      </w:r>
      <w:proofErr w:type="spellStart"/>
      <w:r w:rsidR="009214A0">
        <w:rPr>
          <w:rFonts w:ascii="Arial" w:hAnsi="Arial" w:cs="Arial"/>
          <w:sz w:val="20"/>
          <w:szCs w:val="20"/>
        </w:rPr>
        <w:t>Pantano</w:t>
      </w:r>
      <w:proofErr w:type="spellEnd"/>
      <w:r w:rsidR="009214A0">
        <w:rPr>
          <w:rFonts w:ascii="Arial" w:hAnsi="Arial" w:cs="Arial"/>
          <w:sz w:val="20"/>
          <w:szCs w:val="20"/>
        </w:rPr>
        <w:t xml:space="preserve">, Jen </w:t>
      </w:r>
      <w:proofErr w:type="spellStart"/>
      <w:r w:rsidR="009214A0">
        <w:rPr>
          <w:rFonts w:ascii="Arial" w:hAnsi="Arial" w:cs="Arial"/>
          <w:sz w:val="20"/>
          <w:szCs w:val="20"/>
        </w:rPr>
        <w:t>Piscione</w:t>
      </w:r>
      <w:proofErr w:type="spellEnd"/>
      <w:r w:rsidR="009214A0">
        <w:rPr>
          <w:rFonts w:ascii="Arial" w:hAnsi="Arial" w:cs="Arial"/>
          <w:sz w:val="20"/>
          <w:szCs w:val="20"/>
        </w:rPr>
        <w:t xml:space="preserve">, Greg Rock, Debra Scott, Jenifer </w:t>
      </w:r>
      <w:proofErr w:type="spellStart"/>
      <w:r w:rsidR="009214A0">
        <w:rPr>
          <w:rFonts w:ascii="Arial" w:hAnsi="Arial" w:cs="Arial"/>
          <w:sz w:val="20"/>
          <w:szCs w:val="20"/>
        </w:rPr>
        <w:t>Shugrue</w:t>
      </w:r>
      <w:proofErr w:type="spellEnd"/>
      <w:r w:rsidR="009214A0">
        <w:rPr>
          <w:rFonts w:ascii="Arial" w:hAnsi="Arial" w:cs="Arial"/>
          <w:sz w:val="20"/>
          <w:szCs w:val="20"/>
        </w:rPr>
        <w:t xml:space="preserve">, Shaun Sullivan, Mike </w:t>
      </w:r>
      <w:proofErr w:type="spellStart"/>
      <w:r w:rsidR="009214A0">
        <w:rPr>
          <w:rFonts w:ascii="Arial" w:hAnsi="Arial" w:cs="Arial"/>
          <w:sz w:val="20"/>
          <w:szCs w:val="20"/>
        </w:rPr>
        <w:t>Swaider</w:t>
      </w:r>
      <w:proofErr w:type="spellEnd"/>
      <w:r w:rsidR="009214A0">
        <w:rPr>
          <w:rFonts w:ascii="Arial" w:hAnsi="Arial" w:cs="Arial"/>
          <w:sz w:val="20"/>
          <w:szCs w:val="20"/>
        </w:rPr>
        <w:t xml:space="preserve">, Howie Reiner, Talia </w:t>
      </w:r>
      <w:proofErr w:type="spellStart"/>
      <w:r w:rsidR="009214A0">
        <w:rPr>
          <w:rFonts w:ascii="Arial" w:hAnsi="Arial" w:cs="Arial"/>
          <w:sz w:val="20"/>
          <w:szCs w:val="20"/>
        </w:rPr>
        <w:t>Vaca</w:t>
      </w:r>
      <w:proofErr w:type="spellEnd"/>
      <w:r w:rsidR="009214A0">
        <w:rPr>
          <w:rFonts w:ascii="Arial" w:hAnsi="Arial" w:cs="Arial"/>
          <w:sz w:val="20"/>
          <w:szCs w:val="20"/>
        </w:rPr>
        <w:t xml:space="preserve">, Steve </w:t>
      </w:r>
      <w:proofErr w:type="spellStart"/>
      <w:r w:rsidR="009214A0">
        <w:rPr>
          <w:rFonts w:ascii="Arial" w:hAnsi="Arial" w:cs="Arial"/>
          <w:sz w:val="20"/>
          <w:szCs w:val="20"/>
        </w:rPr>
        <w:t>Votta</w:t>
      </w:r>
      <w:proofErr w:type="spellEnd"/>
      <w:r w:rsidR="009214A0">
        <w:rPr>
          <w:rFonts w:ascii="Arial" w:hAnsi="Arial" w:cs="Arial"/>
          <w:sz w:val="20"/>
          <w:szCs w:val="20"/>
        </w:rPr>
        <w:t xml:space="preserve"> and Chris Williston.</w:t>
      </w:r>
    </w:p>
    <w:p w:rsidR="00C26673" w:rsidRDefault="00C26673" w:rsidP="002F358D">
      <w:pPr>
        <w:ind w:right="-360"/>
        <w:rPr>
          <w:rFonts w:ascii="Arial" w:hAnsi="Arial" w:cs="Arial"/>
          <w:sz w:val="20"/>
          <w:szCs w:val="20"/>
        </w:rPr>
      </w:pPr>
    </w:p>
    <w:p w:rsidR="00C26673" w:rsidRDefault="00C26673" w:rsidP="002F358D">
      <w:pPr>
        <w:ind w:right="-360"/>
        <w:rPr>
          <w:rFonts w:ascii="Arial" w:hAnsi="Arial" w:cs="Arial"/>
          <w:sz w:val="20"/>
          <w:szCs w:val="20"/>
        </w:rPr>
      </w:pPr>
      <w:r>
        <w:rPr>
          <w:rFonts w:ascii="Arial" w:hAnsi="Arial" w:cs="Arial"/>
          <w:sz w:val="20"/>
          <w:szCs w:val="20"/>
        </w:rPr>
        <w:t xml:space="preserve">Mr. Adam </w:t>
      </w:r>
      <w:proofErr w:type="spellStart"/>
      <w:r>
        <w:rPr>
          <w:rFonts w:ascii="Arial" w:hAnsi="Arial" w:cs="Arial"/>
          <w:sz w:val="20"/>
          <w:szCs w:val="20"/>
        </w:rPr>
        <w:t>Lupino</w:t>
      </w:r>
      <w:proofErr w:type="spellEnd"/>
      <w:r>
        <w:rPr>
          <w:rFonts w:ascii="Arial" w:hAnsi="Arial" w:cs="Arial"/>
          <w:sz w:val="20"/>
          <w:szCs w:val="20"/>
        </w:rPr>
        <w:t>, 100 Burton Street, a member of a laborers union, spoke in support of the economic development this proposal brings.</w:t>
      </w:r>
    </w:p>
    <w:p w:rsidR="009E7EC4" w:rsidRDefault="009E7EC4" w:rsidP="002F358D">
      <w:pPr>
        <w:ind w:right="-360"/>
        <w:rPr>
          <w:rFonts w:ascii="Arial" w:hAnsi="Arial" w:cs="Arial"/>
          <w:sz w:val="20"/>
          <w:szCs w:val="20"/>
        </w:rPr>
      </w:pPr>
    </w:p>
    <w:p w:rsidR="009E7EC4" w:rsidRDefault="009E7EC4" w:rsidP="002F358D">
      <w:pPr>
        <w:ind w:right="-360"/>
        <w:rPr>
          <w:rFonts w:ascii="Arial" w:hAnsi="Arial" w:cs="Arial"/>
          <w:sz w:val="20"/>
          <w:szCs w:val="20"/>
        </w:rPr>
      </w:pPr>
      <w:r>
        <w:rPr>
          <w:rFonts w:ascii="Arial" w:hAnsi="Arial" w:cs="Arial"/>
          <w:sz w:val="20"/>
          <w:szCs w:val="20"/>
        </w:rPr>
        <w:t xml:space="preserve">Attorney Bolton, stated that he is in receipt of a letter from Michael </w:t>
      </w:r>
      <w:proofErr w:type="spellStart"/>
      <w:r>
        <w:rPr>
          <w:rFonts w:ascii="Arial" w:hAnsi="Arial" w:cs="Arial"/>
          <w:sz w:val="20"/>
          <w:szCs w:val="20"/>
        </w:rPr>
        <w:t>Sabitoni</w:t>
      </w:r>
      <w:proofErr w:type="spellEnd"/>
      <w:r>
        <w:rPr>
          <w:rFonts w:ascii="Arial" w:hAnsi="Arial" w:cs="Arial"/>
          <w:sz w:val="20"/>
          <w:szCs w:val="20"/>
        </w:rPr>
        <w:t xml:space="preserve"> of the Laborers International Union, which was submitted to the Plan Department on 11/23/20, in favor of the proposal.</w:t>
      </w:r>
      <w:r w:rsidR="00FC0721">
        <w:rPr>
          <w:rFonts w:ascii="Arial" w:hAnsi="Arial" w:cs="Arial"/>
          <w:sz w:val="20"/>
          <w:szCs w:val="20"/>
        </w:rPr>
        <w:t xml:space="preserve">  </w:t>
      </w:r>
    </w:p>
    <w:p w:rsidR="00FC0721" w:rsidRDefault="00FC0721" w:rsidP="002F358D">
      <w:pPr>
        <w:ind w:right="-360"/>
        <w:rPr>
          <w:rFonts w:ascii="Arial" w:hAnsi="Arial" w:cs="Arial"/>
          <w:sz w:val="20"/>
          <w:szCs w:val="20"/>
        </w:rPr>
      </w:pPr>
    </w:p>
    <w:p w:rsidR="00FC0721" w:rsidRDefault="00FC0721" w:rsidP="002F358D">
      <w:pPr>
        <w:ind w:right="-360"/>
        <w:rPr>
          <w:rFonts w:ascii="Arial" w:hAnsi="Arial" w:cs="Arial"/>
          <w:sz w:val="20"/>
          <w:szCs w:val="20"/>
        </w:rPr>
      </w:pPr>
      <w:r>
        <w:rPr>
          <w:rFonts w:ascii="Arial" w:hAnsi="Arial" w:cs="Arial"/>
          <w:sz w:val="20"/>
          <w:szCs w:val="20"/>
        </w:rPr>
        <w:t xml:space="preserve">Attorney Bolton </w:t>
      </w:r>
      <w:r w:rsidR="00465FF5">
        <w:rPr>
          <w:rFonts w:ascii="Arial" w:hAnsi="Arial" w:cs="Arial"/>
          <w:sz w:val="20"/>
          <w:szCs w:val="20"/>
        </w:rPr>
        <w:t xml:space="preserve">was </w:t>
      </w:r>
      <w:r>
        <w:rPr>
          <w:rFonts w:ascii="Arial" w:hAnsi="Arial" w:cs="Arial"/>
          <w:sz w:val="20"/>
          <w:szCs w:val="20"/>
        </w:rPr>
        <w:t xml:space="preserve">then </w:t>
      </w:r>
      <w:r w:rsidR="00465FF5">
        <w:rPr>
          <w:rFonts w:ascii="Arial" w:hAnsi="Arial" w:cs="Arial"/>
          <w:sz w:val="20"/>
          <w:szCs w:val="20"/>
        </w:rPr>
        <w:t>recognized by Chairman Smith to respond to concerns raised by the neighborhood opposition group and their experts</w:t>
      </w:r>
      <w:r>
        <w:rPr>
          <w:rFonts w:ascii="Arial" w:hAnsi="Arial" w:cs="Arial"/>
          <w:sz w:val="20"/>
          <w:szCs w:val="20"/>
        </w:rPr>
        <w:t xml:space="preserve">.  He stated that the issue of property values has been addressed by Mr. Coyle, </w:t>
      </w:r>
      <w:r w:rsidR="00465FF5">
        <w:rPr>
          <w:rFonts w:ascii="Arial" w:hAnsi="Arial" w:cs="Arial"/>
          <w:sz w:val="20"/>
          <w:szCs w:val="20"/>
        </w:rPr>
        <w:t xml:space="preserve">an expert recognized in real estate valuations </w:t>
      </w:r>
      <w:r>
        <w:rPr>
          <w:rFonts w:ascii="Arial" w:hAnsi="Arial" w:cs="Arial"/>
          <w:sz w:val="20"/>
          <w:szCs w:val="20"/>
        </w:rPr>
        <w:t>who stated that this is not the case.</w:t>
      </w:r>
      <w:r w:rsidR="00FF0027">
        <w:rPr>
          <w:rFonts w:ascii="Arial" w:hAnsi="Arial" w:cs="Arial"/>
          <w:sz w:val="20"/>
          <w:szCs w:val="20"/>
        </w:rPr>
        <w:t xml:space="preserve">  He mentioned the indoor sports facility that was approved in 1997 </w:t>
      </w:r>
      <w:r w:rsidR="00465FF5">
        <w:rPr>
          <w:rFonts w:ascii="Arial" w:hAnsi="Arial" w:cs="Arial"/>
          <w:sz w:val="20"/>
          <w:szCs w:val="20"/>
        </w:rPr>
        <w:t>at the first MPD at this site and it would have been sited</w:t>
      </w:r>
      <w:r w:rsidR="00FF0027">
        <w:rPr>
          <w:rFonts w:ascii="Arial" w:hAnsi="Arial" w:cs="Arial"/>
          <w:sz w:val="20"/>
          <w:szCs w:val="20"/>
        </w:rPr>
        <w:t xml:space="preserve"> closer to the prison and </w:t>
      </w:r>
      <w:r w:rsidR="00465FF5">
        <w:rPr>
          <w:rFonts w:ascii="Arial" w:hAnsi="Arial" w:cs="Arial"/>
          <w:sz w:val="20"/>
          <w:szCs w:val="20"/>
        </w:rPr>
        <w:t xml:space="preserve">to </w:t>
      </w:r>
      <w:r w:rsidR="00FF0027">
        <w:rPr>
          <w:rFonts w:ascii="Arial" w:hAnsi="Arial" w:cs="Arial"/>
          <w:sz w:val="20"/>
          <w:szCs w:val="20"/>
        </w:rPr>
        <w:t xml:space="preserve">the </w:t>
      </w:r>
      <w:r w:rsidR="00465FF5">
        <w:rPr>
          <w:rFonts w:ascii="Arial" w:hAnsi="Arial" w:cs="Arial"/>
          <w:sz w:val="20"/>
          <w:szCs w:val="20"/>
        </w:rPr>
        <w:t xml:space="preserve">surrounding </w:t>
      </w:r>
      <w:r w:rsidR="00FF0027">
        <w:rPr>
          <w:rFonts w:ascii="Arial" w:hAnsi="Arial" w:cs="Arial"/>
          <w:sz w:val="20"/>
          <w:szCs w:val="20"/>
        </w:rPr>
        <w:t xml:space="preserve">neighbors.  He also pointed out that the Brewery </w:t>
      </w:r>
      <w:proofErr w:type="spellStart"/>
      <w:r w:rsidR="00FF0027">
        <w:rPr>
          <w:rFonts w:ascii="Arial" w:hAnsi="Arial" w:cs="Arial"/>
          <w:sz w:val="20"/>
          <w:szCs w:val="20"/>
        </w:rPr>
        <w:t>Parkade</w:t>
      </w:r>
      <w:proofErr w:type="spellEnd"/>
      <w:r w:rsidR="00FF0027">
        <w:rPr>
          <w:rFonts w:ascii="Arial" w:hAnsi="Arial" w:cs="Arial"/>
          <w:sz w:val="20"/>
          <w:szCs w:val="20"/>
        </w:rPr>
        <w:t xml:space="preserve"> </w:t>
      </w:r>
      <w:r w:rsidR="00465FF5">
        <w:rPr>
          <w:rFonts w:ascii="Arial" w:hAnsi="Arial" w:cs="Arial"/>
          <w:sz w:val="20"/>
          <w:szCs w:val="20"/>
        </w:rPr>
        <w:t xml:space="preserve">development was originally approved as </w:t>
      </w:r>
      <w:r w:rsidR="00FF0027">
        <w:rPr>
          <w:rFonts w:ascii="Arial" w:hAnsi="Arial" w:cs="Arial"/>
          <w:sz w:val="20"/>
          <w:szCs w:val="20"/>
        </w:rPr>
        <w:t xml:space="preserve">an MPD.  </w:t>
      </w:r>
      <w:r w:rsidR="009418C4">
        <w:rPr>
          <w:rFonts w:ascii="Arial" w:hAnsi="Arial" w:cs="Arial"/>
          <w:sz w:val="20"/>
          <w:szCs w:val="20"/>
        </w:rPr>
        <w:t xml:space="preserve">He spoke of the letters from the State agencies that arrived two hours before </w:t>
      </w:r>
      <w:r w:rsidR="00465FF5">
        <w:rPr>
          <w:rFonts w:ascii="Arial" w:hAnsi="Arial" w:cs="Arial"/>
          <w:sz w:val="20"/>
          <w:szCs w:val="20"/>
        </w:rPr>
        <w:t xml:space="preserve">the start of the public hearing when the State had </w:t>
      </w:r>
      <w:r w:rsidR="009418C4">
        <w:rPr>
          <w:rFonts w:ascii="Arial" w:hAnsi="Arial" w:cs="Arial"/>
          <w:sz w:val="20"/>
          <w:szCs w:val="20"/>
        </w:rPr>
        <w:t xml:space="preserve">had several months to </w:t>
      </w:r>
      <w:r w:rsidR="00465FF5">
        <w:rPr>
          <w:rFonts w:ascii="Arial" w:hAnsi="Arial" w:cs="Arial"/>
          <w:sz w:val="20"/>
          <w:szCs w:val="20"/>
        </w:rPr>
        <w:t xml:space="preserve">prepare a response.  </w:t>
      </w:r>
      <w:r w:rsidR="009418C4">
        <w:rPr>
          <w:rFonts w:ascii="Arial" w:hAnsi="Arial" w:cs="Arial"/>
          <w:sz w:val="20"/>
          <w:szCs w:val="20"/>
        </w:rPr>
        <w:t xml:space="preserve">He mentioned that Mr. </w:t>
      </w:r>
      <w:proofErr w:type="spellStart"/>
      <w:r w:rsidR="009418C4">
        <w:rPr>
          <w:rFonts w:ascii="Arial" w:hAnsi="Arial" w:cs="Arial"/>
          <w:sz w:val="20"/>
          <w:szCs w:val="20"/>
        </w:rPr>
        <w:t>Caito</w:t>
      </w:r>
      <w:proofErr w:type="spellEnd"/>
      <w:r w:rsidR="009418C4">
        <w:rPr>
          <w:rFonts w:ascii="Arial" w:hAnsi="Arial" w:cs="Arial"/>
          <w:sz w:val="20"/>
          <w:szCs w:val="20"/>
        </w:rPr>
        <w:t xml:space="preserve"> omitted </w:t>
      </w:r>
      <w:r w:rsidR="00465FF5">
        <w:rPr>
          <w:rFonts w:ascii="Arial" w:hAnsi="Arial" w:cs="Arial"/>
          <w:sz w:val="20"/>
          <w:szCs w:val="20"/>
        </w:rPr>
        <w:t xml:space="preserve">in his site line analysis the </w:t>
      </w:r>
      <w:r w:rsidR="009418C4">
        <w:rPr>
          <w:rFonts w:ascii="Arial" w:hAnsi="Arial" w:cs="Arial"/>
          <w:sz w:val="20"/>
          <w:szCs w:val="20"/>
        </w:rPr>
        <w:t xml:space="preserve">existing 40-60 ft. trees.  He stated that the applicant intends to </w:t>
      </w:r>
      <w:r w:rsidR="00465FF5">
        <w:rPr>
          <w:rFonts w:ascii="Arial" w:hAnsi="Arial" w:cs="Arial"/>
          <w:sz w:val="20"/>
          <w:szCs w:val="20"/>
        </w:rPr>
        <w:t xml:space="preserve">fully </w:t>
      </w:r>
      <w:r w:rsidR="009418C4">
        <w:rPr>
          <w:rFonts w:ascii="Arial" w:hAnsi="Arial" w:cs="Arial"/>
          <w:sz w:val="20"/>
          <w:szCs w:val="20"/>
        </w:rPr>
        <w:t xml:space="preserve">comply with the </w:t>
      </w:r>
      <w:r w:rsidR="00465FF5">
        <w:rPr>
          <w:rFonts w:ascii="Arial" w:hAnsi="Arial" w:cs="Arial"/>
          <w:sz w:val="20"/>
          <w:szCs w:val="20"/>
        </w:rPr>
        <w:t xml:space="preserve">city’s existing </w:t>
      </w:r>
      <w:r w:rsidR="009418C4">
        <w:rPr>
          <w:rFonts w:ascii="Arial" w:hAnsi="Arial" w:cs="Arial"/>
          <w:sz w:val="20"/>
          <w:szCs w:val="20"/>
        </w:rPr>
        <w:t>noise ordinance.  Regarding small businesses, he stated that COSTCO is not a</w:t>
      </w:r>
      <w:r w:rsidR="00465FF5">
        <w:rPr>
          <w:rFonts w:ascii="Arial" w:hAnsi="Arial" w:cs="Arial"/>
          <w:sz w:val="20"/>
          <w:szCs w:val="20"/>
        </w:rPr>
        <w:t xml:space="preserve"> competitor to small businesses but</w:t>
      </w:r>
      <w:r w:rsidR="009418C4">
        <w:rPr>
          <w:rFonts w:ascii="Arial" w:hAnsi="Arial" w:cs="Arial"/>
          <w:sz w:val="20"/>
          <w:szCs w:val="20"/>
        </w:rPr>
        <w:t xml:space="preserve"> rather, small businesses will use COSTCO as a supplier.</w:t>
      </w:r>
      <w:r w:rsidR="006876C3">
        <w:rPr>
          <w:rFonts w:ascii="Arial" w:hAnsi="Arial" w:cs="Arial"/>
          <w:sz w:val="20"/>
          <w:szCs w:val="20"/>
        </w:rPr>
        <w:t xml:space="preserve">  He mentioned that </w:t>
      </w:r>
      <w:r w:rsidR="00465FF5">
        <w:rPr>
          <w:rFonts w:ascii="Arial" w:hAnsi="Arial" w:cs="Arial"/>
          <w:sz w:val="20"/>
          <w:szCs w:val="20"/>
        </w:rPr>
        <w:t xml:space="preserve">proposed </w:t>
      </w:r>
      <w:r w:rsidR="006876C3">
        <w:rPr>
          <w:rFonts w:ascii="Arial" w:hAnsi="Arial" w:cs="Arial"/>
          <w:sz w:val="20"/>
          <w:szCs w:val="20"/>
        </w:rPr>
        <w:t>Parcel 3 will be limited to retail use</w:t>
      </w:r>
      <w:r w:rsidR="00465FF5">
        <w:rPr>
          <w:rFonts w:ascii="Arial" w:hAnsi="Arial" w:cs="Arial"/>
          <w:sz w:val="20"/>
          <w:szCs w:val="20"/>
        </w:rPr>
        <w:t xml:space="preserve"> only</w:t>
      </w:r>
      <w:r w:rsidR="006876C3">
        <w:rPr>
          <w:rFonts w:ascii="Arial" w:hAnsi="Arial" w:cs="Arial"/>
          <w:sz w:val="20"/>
          <w:szCs w:val="20"/>
        </w:rPr>
        <w:t xml:space="preserve">.  </w:t>
      </w:r>
      <w:r w:rsidR="00724455">
        <w:rPr>
          <w:rFonts w:ascii="Arial" w:hAnsi="Arial" w:cs="Arial"/>
          <w:sz w:val="20"/>
          <w:szCs w:val="20"/>
        </w:rPr>
        <w:t>He also mentioned the 18 acres that will be gifted to the City, stating that is a $1.8 million sacrifice</w:t>
      </w:r>
      <w:r w:rsidR="00465FF5">
        <w:rPr>
          <w:rFonts w:ascii="Arial" w:hAnsi="Arial" w:cs="Arial"/>
          <w:sz w:val="20"/>
          <w:szCs w:val="20"/>
        </w:rPr>
        <w:t xml:space="preserve"> from the land owner</w:t>
      </w:r>
      <w:r w:rsidR="00724455">
        <w:rPr>
          <w:rFonts w:ascii="Arial" w:hAnsi="Arial" w:cs="Arial"/>
          <w:sz w:val="20"/>
          <w:szCs w:val="20"/>
        </w:rPr>
        <w:t>.  He pointed out that the ordinance requires a 50 ft. buffer and this proposal is more than 50% more than what is required</w:t>
      </w:r>
      <w:r w:rsidR="00465FF5">
        <w:rPr>
          <w:rFonts w:ascii="Arial" w:hAnsi="Arial" w:cs="Arial"/>
          <w:sz w:val="20"/>
          <w:szCs w:val="20"/>
        </w:rPr>
        <w:t xml:space="preserve"> at its narrowest</w:t>
      </w:r>
      <w:r w:rsidR="00724455">
        <w:rPr>
          <w:rFonts w:ascii="Arial" w:hAnsi="Arial" w:cs="Arial"/>
          <w:sz w:val="20"/>
          <w:szCs w:val="20"/>
        </w:rPr>
        <w:t>.  Regarding traffic, he stated that “traffic has to work or RIDOT will not approve</w:t>
      </w:r>
      <w:r w:rsidR="00465FF5">
        <w:rPr>
          <w:rFonts w:ascii="Arial" w:hAnsi="Arial" w:cs="Arial"/>
          <w:sz w:val="20"/>
          <w:szCs w:val="20"/>
        </w:rPr>
        <w:t xml:space="preserve"> the project</w:t>
      </w:r>
      <w:r w:rsidR="00724455">
        <w:rPr>
          <w:rFonts w:ascii="Arial" w:hAnsi="Arial" w:cs="Arial"/>
          <w:sz w:val="20"/>
          <w:szCs w:val="20"/>
        </w:rPr>
        <w:t xml:space="preserve">.”  He noted COSTCO’s limited hours of operation and the quality of jobs, as well as construction jobs, that will be created; as well as the fact that the developer “hears the concerns and is committed to try to work with the neighbors”.  </w:t>
      </w:r>
    </w:p>
    <w:p w:rsidR="00724455" w:rsidRDefault="00724455" w:rsidP="002F358D">
      <w:pPr>
        <w:ind w:right="-360"/>
        <w:rPr>
          <w:rFonts w:ascii="Arial" w:hAnsi="Arial" w:cs="Arial"/>
          <w:sz w:val="20"/>
          <w:szCs w:val="20"/>
        </w:rPr>
      </w:pPr>
    </w:p>
    <w:p w:rsidR="007040E5" w:rsidRDefault="00724455" w:rsidP="002F358D">
      <w:pPr>
        <w:ind w:right="-360"/>
        <w:rPr>
          <w:rFonts w:ascii="Arial" w:hAnsi="Arial" w:cs="Arial"/>
          <w:sz w:val="20"/>
          <w:szCs w:val="20"/>
        </w:rPr>
      </w:pPr>
      <w:r>
        <w:rPr>
          <w:rFonts w:ascii="Arial" w:hAnsi="Arial" w:cs="Arial"/>
          <w:sz w:val="20"/>
          <w:szCs w:val="20"/>
        </w:rPr>
        <w:t xml:space="preserve">In closing, Mr. Bolton asked that the Plan Commission “consider the balance of the roughly 81,000 people who live in Cranston who may need one of the jobs to be created” and asked for a favorable recommendation on this proposal.  </w:t>
      </w:r>
    </w:p>
    <w:p w:rsidR="007040E5" w:rsidRDefault="007040E5" w:rsidP="002F358D">
      <w:pPr>
        <w:ind w:right="-360"/>
        <w:rPr>
          <w:rFonts w:ascii="Arial" w:hAnsi="Arial" w:cs="Arial"/>
          <w:sz w:val="20"/>
          <w:szCs w:val="20"/>
        </w:rPr>
      </w:pPr>
    </w:p>
    <w:p w:rsidR="009825CE" w:rsidRDefault="00ED74A5" w:rsidP="002F358D">
      <w:pPr>
        <w:ind w:right="-360"/>
        <w:rPr>
          <w:rFonts w:ascii="Arial" w:hAnsi="Arial" w:cs="Arial"/>
          <w:sz w:val="20"/>
          <w:szCs w:val="20"/>
        </w:rPr>
      </w:pPr>
      <w:r>
        <w:rPr>
          <w:rFonts w:ascii="Arial" w:hAnsi="Arial" w:cs="Arial"/>
          <w:sz w:val="20"/>
          <w:szCs w:val="20"/>
        </w:rPr>
        <w:t xml:space="preserve">At that point, Chairman Smith entertained a motion </w:t>
      </w:r>
      <w:r w:rsidR="007040E5">
        <w:rPr>
          <w:rFonts w:ascii="Arial" w:hAnsi="Arial" w:cs="Arial"/>
          <w:sz w:val="20"/>
          <w:szCs w:val="20"/>
        </w:rPr>
        <w:t xml:space="preserve">made by </w:t>
      </w:r>
      <w:r w:rsidR="007C05BD">
        <w:rPr>
          <w:rFonts w:ascii="Arial" w:hAnsi="Arial" w:cs="Arial"/>
          <w:sz w:val="20"/>
          <w:szCs w:val="20"/>
        </w:rPr>
        <w:t xml:space="preserve">Mr. DiStefano and seconded by Mr. Mason, </w:t>
      </w:r>
      <w:r>
        <w:rPr>
          <w:rFonts w:ascii="Arial" w:hAnsi="Arial" w:cs="Arial"/>
          <w:sz w:val="20"/>
          <w:szCs w:val="20"/>
        </w:rPr>
        <w:t xml:space="preserve">to </w:t>
      </w:r>
      <w:r>
        <w:rPr>
          <w:rFonts w:ascii="Arial" w:hAnsi="Arial" w:cs="Arial"/>
          <w:sz w:val="20"/>
          <w:szCs w:val="20"/>
        </w:rPr>
        <w:t xml:space="preserve">close </w:t>
      </w:r>
      <w:r>
        <w:rPr>
          <w:rFonts w:ascii="Arial" w:hAnsi="Arial" w:cs="Arial"/>
          <w:sz w:val="20"/>
          <w:szCs w:val="20"/>
        </w:rPr>
        <w:t xml:space="preserve">the </w:t>
      </w:r>
      <w:r>
        <w:rPr>
          <w:rFonts w:ascii="Arial" w:hAnsi="Arial" w:cs="Arial"/>
          <w:sz w:val="20"/>
          <w:szCs w:val="20"/>
        </w:rPr>
        <w:t>public comment</w:t>
      </w:r>
      <w:r>
        <w:rPr>
          <w:rFonts w:ascii="Arial" w:hAnsi="Arial" w:cs="Arial"/>
          <w:sz w:val="20"/>
          <w:szCs w:val="20"/>
        </w:rPr>
        <w:t>s</w:t>
      </w:r>
      <w:r>
        <w:rPr>
          <w:rFonts w:ascii="Arial" w:hAnsi="Arial" w:cs="Arial"/>
          <w:sz w:val="20"/>
          <w:szCs w:val="20"/>
        </w:rPr>
        <w:t xml:space="preserve"> portion of the public hearing</w:t>
      </w:r>
      <w:r>
        <w:rPr>
          <w:rFonts w:ascii="Arial" w:hAnsi="Arial" w:cs="Arial"/>
          <w:sz w:val="20"/>
          <w:szCs w:val="20"/>
        </w:rPr>
        <w:t xml:space="preserve">.  The Commission voted </w:t>
      </w:r>
      <w:r w:rsidR="007C05BD">
        <w:rPr>
          <w:rFonts w:ascii="Arial" w:hAnsi="Arial" w:cs="Arial"/>
          <w:sz w:val="20"/>
          <w:szCs w:val="20"/>
        </w:rPr>
        <w:t xml:space="preserve">unanimously </w:t>
      </w:r>
      <w:r>
        <w:rPr>
          <w:rFonts w:ascii="Arial" w:hAnsi="Arial" w:cs="Arial"/>
          <w:sz w:val="20"/>
          <w:szCs w:val="20"/>
        </w:rPr>
        <w:t xml:space="preserve">(9/0).  </w:t>
      </w:r>
      <w:r w:rsidR="007C05BD">
        <w:rPr>
          <w:rFonts w:ascii="Arial" w:hAnsi="Arial" w:cs="Arial"/>
          <w:sz w:val="20"/>
          <w:szCs w:val="20"/>
        </w:rPr>
        <w:t xml:space="preserve">  </w:t>
      </w:r>
    </w:p>
    <w:p w:rsidR="009825CE" w:rsidRDefault="009825CE" w:rsidP="002F358D">
      <w:pPr>
        <w:ind w:right="-360"/>
        <w:rPr>
          <w:rFonts w:ascii="Arial" w:hAnsi="Arial" w:cs="Arial"/>
          <w:sz w:val="20"/>
          <w:szCs w:val="20"/>
        </w:rPr>
      </w:pPr>
    </w:p>
    <w:p w:rsidR="009825CE" w:rsidRDefault="009825CE" w:rsidP="009825CE">
      <w:pPr>
        <w:ind w:right="-360"/>
        <w:rPr>
          <w:rFonts w:ascii="Arial" w:hAnsi="Arial" w:cs="Arial"/>
          <w:sz w:val="20"/>
          <w:szCs w:val="20"/>
        </w:rPr>
      </w:pPr>
      <w:r>
        <w:rPr>
          <w:rFonts w:ascii="Arial" w:hAnsi="Arial" w:cs="Arial"/>
          <w:sz w:val="20"/>
          <w:szCs w:val="20"/>
        </w:rPr>
        <w:t>U</w:t>
      </w:r>
      <w:bookmarkStart w:id="0" w:name="_GoBack"/>
      <w:bookmarkEnd w:id="0"/>
      <w:r>
        <w:rPr>
          <w:rFonts w:ascii="Arial" w:hAnsi="Arial" w:cs="Arial"/>
          <w:sz w:val="20"/>
          <w:szCs w:val="20"/>
        </w:rPr>
        <w:t xml:space="preserve">pon motion made by Mr. DiStefano and seconded by Mr. Morales, the Plan Commission unanimously voted (9/0) to continue this matter to the December 8, 2020 Plan Commission Meeting at 6:30 p.m. via Zoom.  </w:t>
      </w:r>
    </w:p>
    <w:p w:rsidR="00835EED" w:rsidRDefault="00835EED" w:rsidP="009825CE">
      <w:pPr>
        <w:ind w:right="-360"/>
        <w:rPr>
          <w:rFonts w:ascii="Arial" w:hAnsi="Arial" w:cs="Arial"/>
          <w:sz w:val="20"/>
          <w:szCs w:val="20"/>
        </w:rPr>
      </w:pPr>
    </w:p>
    <w:p w:rsidR="00835EED" w:rsidRPr="00835EED" w:rsidRDefault="00835EED" w:rsidP="009825CE">
      <w:pPr>
        <w:ind w:right="-360"/>
        <w:rPr>
          <w:rFonts w:ascii="Arial" w:hAnsi="Arial" w:cs="Arial"/>
          <w:sz w:val="20"/>
          <w:szCs w:val="20"/>
        </w:rPr>
      </w:pPr>
      <w:r>
        <w:rPr>
          <w:rFonts w:ascii="Arial" w:hAnsi="Arial" w:cs="Arial"/>
          <w:b/>
          <w:sz w:val="20"/>
          <w:szCs w:val="20"/>
          <w:u w:val="single"/>
        </w:rPr>
        <w:lastRenderedPageBreak/>
        <w:t>ADJOURNMENT</w:t>
      </w:r>
      <w:r>
        <w:rPr>
          <w:rFonts w:ascii="Arial" w:hAnsi="Arial" w:cs="Arial"/>
          <w:sz w:val="20"/>
          <w:szCs w:val="20"/>
        </w:rPr>
        <w:t>:  Upon motion made by Mr. Vincent and seconded by Ms. Lanphear, the Commission unanimously voted to adjourn at 11:25 p.m.</w:t>
      </w:r>
    </w:p>
    <w:p w:rsidR="00724455" w:rsidRDefault="00724455" w:rsidP="002F358D">
      <w:pPr>
        <w:ind w:right="-360"/>
        <w:rPr>
          <w:rFonts w:ascii="Arial" w:hAnsi="Arial" w:cs="Arial"/>
          <w:sz w:val="20"/>
          <w:szCs w:val="20"/>
        </w:rPr>
      </w:pPr>
      <w:r>
        <w:rPr>
          <w:rFonts w:ascii="Arial" w:hAnsi="Arial" w:cs="Arial"/>
          <w:sz w:val="20"/>
          <w:szCs w:val="20"/>
        </w:rPr>
        <w:t xml:space="preserve"> </w:t>
      </w:r>
    </w:p>
    <w:p w:rsidR="002F358D" w:rsidRDefault="002F358D" w:rsidP="002F358D">
      <w:pPr>
        <w:ind w:right="-360"/>
        <w:rPr>
          <w:rFonts w:ascii="Arial" w:hAnsi="Arial" w:cs="Arial"/>
          <w:sz w:val="20"/>
          <w:szCs w:val="20"/>
        </w:rPr>
      </w:pPr>
    </w:p>
    <w:p w:rsidR="00503FE5" w:rsidRPr="00823E82" w:rsidRDefault="00503FE5" w:rsidP="002F358D">
      <w:pPr>
        <w:ind w:right="-360"/>
        <w:rPr>
          <w:rFonts w:ascii="Arial" w:hAnsi="Arial" w:cs="Arial"/>
          <w:sz w:val="20"/>
          <w:szCs w:val="20"/>
        </w:rPr>
      </w:pPr>
      <w:r w:rsidRPr="00823E82">
        <w:rPr>
          <w:rFonts w:ascii="Arial" w:hAnsi="Arial" w:cs="Arial"/>
          <w:b/>
          <w:sz w:val="20"/>
          <w:szCs w:val="20"/>
          <w:u w:val="single"/>
        </w:rPr>
        <w:t>NEXT REGULAR MEETING</w:t>
      </w:r>
      <w:r w:rsidRPr="00823E82">
        <w:rPr>
          <w:rFonts w:ascii="Arial" w:hAnsi="Arial" w:cs="Arial"/>
          <w:b/>
          <w:sz w:val="20"/>
          <w:szCs w:val="20"/>
        </w:rPr>
        <w:t xml:space="preserve"> – </w:t>
      </w:r>
      <w:r w:rsidRPr="00835EED">
        <w:rPr>
          <w:rFonts w:ascii="Arial" w:hAnsi="Arial" w:cs="Arial"/>
          <w:sz w:val="20"/>
          <w:szCs w:val="20"/>
        </w:rPr>
        <w:t>Tuesday, December 8</w:t>
      </w:r>
      <w:r w:rsidRPr="00835EED">
        <w:rPr>
          <w:rFonts w:ascii="Arial" w:hAnsi="Arial" w:cs="Arial"/>
          <w:sz w:val="20"/>
          <w:szCs w:val="20"/>
          <w:vertAlign w:val="superscript"/>
        </w:rPr>
        <w:t>th</w:t>
      </w:r>
      <w:r w:rsidRPr="00835EED">
        <w:rPr>
          <w:rFonts w:ascii="Arial" w:hAnsi="Arial" w:cs="Arial"/>
          <w:b/>
          <w:sz w:val="20"/>
          <w:szCs w:val="20"/>
        </w:rPr>
        <w:t xml:space="preserve"> </w:t>
      </w:r>
      <w:r w:rsidRPr="00835EED">
        <w:rPr>
          <w:rFonts w:ascii="Arial" w:hAnsi="Arial" w:cs="Arial"/>
          <w:sz w:val="20"/>
          <w:szCs w:val="20"/>
        </w:rPr>
        <w:t>- 6:30PM</w:t>
      </w:r>
      <w:r w:rsidRPr="00823E82">
        <w:rPr>
          <w:rFonts w:ascii="Arial" w:hAnsi="Arial" w:cs="Arial"/>
          <w:sz w:val="20"/>
          <w:szCs w:val="20"/>
        </w:rPr>
        <w:t xml:space="preserve"> Teleconference</w:t>
      </w:r>
    </w:p>
    <w:p w:rsidR="00503FE5" w:rsidRDefault="00503FE5" w:rsidP="00AD4ADE">
      <w:pPr>
        <w:tabs>
          <w:tab w:val="left" w:pos="0"/>
        </w:tabs>
        <w:rPr>
          <w:rFonts w:ascii="Arial" w:hAnsi="Arial" w:cs="Arial"/>
          <w:sz w:val="20"/>
          <w:szCs w:val="20"/>
        </w:rPr>
      </w:pPr>
    </w:p>
    <w:p w:rsidR="00311069" w:rsidRDefault="00311069"/>
    <w:sectPr w:rsidR="0031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D0D46"/>
    <w:multiLevelType w:val="hybridMultilevel"/>
    <w:tmpl w:val="E35E30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26D9E"/>
    <w:multiLevelType w:val="hybridMultilevel"/>
    <w:tmpl w:val="EC0406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C5"/>
    <w:rsid w:val="00034FA4"/>
    <w:rsid w:val="00055E0F"/>
    <w:rsid w:val="000710F1"/>
    <w:rsid w:val="00081018"/>
    <w:rsid w:val="000B23EF"/>
    <w:rsid w:val="000C09ED"/>
    <w:rsid w:val="000C41E4"/>
    <w:rsid w:val="001D4C1E"/>
    <w:rsid w:val="001E0A04"/>
    <w:rsid w:val="001E398E"/>
    <w:rsid w:val="00214564"/>
    <w:rsid w:val="002F358D"/>
    <w:rsid w:val="00303DC3"/>
    <w:rsid w:val="00311069"/>
    <w:rsid w:val="00357E17"/>
    <w:rsid w:val="0036447C"/>
    <w:rsid w:val="00387A3F"/>
    <w:rsid w:val="003B3DFC"/>
    <w:rsid w:val="003F6397"/>
    <w:rsid w:val="00451E6B"/>
    <w:rsid w:val="00461AE4"/>
    <w:rsid w:val="00465FF5"/>
    <w:rsid w:val="00496868"/>
    <w:rsid w:val="004B037E"/>
    <w:rsid w:val="00503FE5"/>
    <w:rsid w:val="00523667"/>
    <w:rsid w:val="00550B95"/>
    <w:rsid w:val="0056716D"/>
    <w:rsid w:val="005B3076"/>
    <w:rsid w:val="006227EE"/>
    <w:rsid w:val="0065173D"/>
    <w:rsid w:val="0067291E"/>
    <w:rsid w:val="006876C3"/>
    <w:rsid w:val="0069430C"/>
    <w:rsid w:val="006B191C"/>
    <w:rsid w:val="006D4507"/>
    <w:rsid w:val="007040E5"/>
    <w:rsid w:val="00724455"/>
    <w:rsid w:val="007C05BD"/>
    <w:rsid w:val="008011BA"/>
    <w:rsid w:val="00812BA0"/>
    <w:rsid w:val="008143A9"/>
    <w:rsid w:val="00823E82"/>
    <w:rsid w:val="00835EED"/>
    <w:rsid w:val="00857376"/>
    <w:rsid w:val="008A0FAA"/>
    <w:rsid w:val="008A5AAF"/>
    <w:rsid w:val="008B26A1"/>
    <w:rsid w:val="008D00DF"/>
    <w:rsid w:val="009214A0"/>
    <w:rsid w:val="00941725"/>
    <w:rsid w:val="009418C4"/>
    <w:rsid w:val="00980126"/>
    <w:rsid w:val="009825CE"/>
    <w:rsid w:val="009B12DE"/>
    <w:rsid w:val="009E7EC4"/>
    <w:rsid w:val="00A06269"/>
    <w:rsid w:val="00A07911"/>
    <w:rsid w:val="00A36E3D"/>
    <w:rsid w:val="00A56B70"/>
    <w:rsid w:val="00A810D0"/>
    <w:rsid w:val="00AD4ADE"/>
    <w:rsid w:val="00AD5A01"/>
    <w:rsid w:val="00AD5D85"/>
    <w:rsid w:val="00AF3D26"/>
    <w:rsid w:val="00B10A39"/>
    <w:rsid w:val="00B92D1E"/>
    <w:rsid w:val="00BA0169"/>
    <w:rsid w:val="00BB14B2"/>
    <w:rsid w:val="00BB5D01"/>
    <w:rsid w:val="00C26673"/>
    <w:rsid w:val="00C56552"/>
    <w:rsid w:val="00C84BF3"/>
    <w:rsid w:val="00CB0368"/>
    <w:rsid w:val="00CB3E14"/>
    <w:rsid w:val="00CD4445"/>
    <w:rsid w:val="00CD4DAD"/>
    <w:rsid w:val="00D155FF"/>
    <w:rsid w:val="00D167C5"/>
    <w:rsid w:val="00D64C4B"/>
    <w:rsid w:val="00DA3B69"/>
    <w:rsid w:val="00DE454C"/>
    <w:rsid w:val="00E04124"/>
    <w:rsid w:val="00E25D2A"/>
    <w:rsid w:val="00E40E03"/>
    <w:rsid w:val="00E60DAE"/>
    <w:rsid w:val="00E9235D"/>
    <w:rsid w:val="00ED74A5"/>
    <w:rsid w:val="00F4622A"/>
    <w:rsid w:val="00FC0721"/>
    <w:rsid w:val="00FE4AE1"/>
    <w:rsid w:val="00FE53F9"/>
    <w:rsid w:val="00FF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0C22"/>
  <w15:chartTrackingRefBased/>
  <w15:docId w15:val="{5CE217F6-2AD1-4905-847E-CF34CF05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4AD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503FE5"/>
    <w:pPr>
      <w:ind w:left="720"/>
      <w:contextualSpacing/>
    </w:pPr>
  </w:style>
  <w:style w:type="paragraph" w:customStyle="1" w:styleId="Default">
    <w:name w:val="Default"/>
    <w:rsid w:val="00503F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4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1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5</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81</cp:revision>
  <cp:lastPrinted>2020-12-03T16:42:00Z</cp:lastPrinted>
  <dcterms:created xsi:type="dcterms:W3CDTF">2020-12-02T15:22:00Z</dcterms:created>
  <dcterms:modified xsi:type="dcterms:W3CDTF">2020-12-28T22:22:00Z</dcterms:modified>
</cp:coreProperties>
</file>